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0F" w:rsidRPr="00A919B4" w:rsidRDefault="00143D0F" w:rsidP="00143D0F">
      <w:pPr>
        <w:ind w:firstLineChars="350" w:firstLine="735"/>
      </w:pPr>
      <w:r w:rsidRPr="00A919B4">
        <w:t>《广东商学院全日制学生学费住宿费缴纳管理办法》实施细则</w:t>
      </w:r>
      <w:r w:rsidRPr="00A919B4">
        <w:t xml:space="preserve"> </w:t>
      </w:r>
    </w:p>
    <w:p w:rsidR="00143D0F" w:rsidRPr="00A919B4" w:rsidRDefault="00143D0F" w:rsidP="00143D0F">
      <w:r w:rsidRPr="00A919B4">
        <w:t>发布时间：</w:t>
      </w:r>
      <w:r w:rsidRPr="00A919B4">
        <w:t>2015</w:t>
      </w:r>
      <w:r w:rsidRPr="00A919B4">
        <w:t>年</w:t>
      </w:r>
      <w:r w:rsidRPr="00A919B4">
        <w:t>12</w:t>
      </w:r>
      <w:r w:rsidRPr="00A919B4">
        <w:t>月</w:t>
      </w:r>
      <w:r w:rsidRPr="00A919B4">
        <w:t>04</w:t>
      </w:r>
      <w:r w:rsidRPr="00A919B4">
        <w:t>日</w:t>
      </w:r>
      <w:r w:rsidRPr="00A919B4">
        <w:t xml:space="preserve"> 09:50  | </w:t>
      </w:r>
      <w:r w:rsidRPr="00A919B4">
        <w:t>发布部门：党委办公室、校长办公室</w:t>
      </w:r>
      <w:r w:rsidRPr="00A919B4">
        <w:t>(</w:t>
      </w:r>
      <w:r w:rsidRPr="00A919B4">
        <w:t>合署</w:t>
      </w:r>
      <w:r w:rsidRPr="00A919B4">
        <w:t>)  | </w:t>
      </w:r>
      <w:r w:rsidRPr="00A919B4">
        <w:t>阅读人数：</w:t>
      </w:r>
      <w:r w:rsidRPr="00A919B4">
        <w:t xml:space="preserve">39 </w:t>
      </w:r>
    </w:p>
    <w:p w:rsidR="00143D0F" w:rsidRPr="00A919B4" w:rsidRDefault="00143D0F" w:rsidP="00143D0F">
      <w:r w:rsidRPr="00A919B4">
        <w:t> </w:t>
      </w:r>
    </w:p>
    <w:p w:rsidR="00143D0F" w:rsidRPr="00A919B4" w:rsidRDefault="00143D0F" w:rsidP="00143D0F">
      <w:r w:rsidRPr="00A919B4">
        <w:t>（粤商院〔</w:t>
      </w:r>
      <w:r w:rsidRPr="00A919B4">
        <w:t>2013</w:t>
      </w:r>
      <w:r w:rsidRPr="00A919B4">
        <w:t>〕</w:t>
      </w:r>
      <w:r w:rsidRPr="00A919B4">
        <w:t>31</w:t>
      </w:r>
      <w:r w:rsidRPr="00A919B4">
        <w:t>号）</w:t>
      </w:r>
    </w:p>
    <w:p w:rsidR="00143D0F" w:rsidRPr="00A919B4" w:rsidRDefault="00143D0F" w:rsidP="00143D0F">
      <w:r w:rsidRPr="00A919B4">
        <w:t> </w:t>
      </w:r>
    </w:p>
    <w:p w:rsidR="00143D0F" w:rsidRPr="00A919B4" w:rsidRDefault="00143D0F" w:rsidP="00143D0F">
      <w:r w:rsidRPr="00A919B4">
        <w:t>第一章</w:t>
      </w:r>
      <w:r w:rsidRPr="00A919B4">
        <w:t> </w:t>
      </w:r>
      <w:r w:rsidRPr="00A919B4">
        <w:t>总</w:t>
      </w:r>
      <w:r w:rsidRPr="00A919B4">
        <w:t> </w:t>
      </w:r>
      <w:r w:rsidRPr="00A919B4">
        <w:t>则</w:t>
      </w:r>
    </w:p>
    <w:p w:rsidR="00143D0F" w:rsidRPr="00A919B4" w:rsidRDefault="00143D0F" w:rsidP="00143D0F">
      <w:r w:rsidRPr="00A919B4">
        <w:t> </w:t>
      </w:r>
    </w:p>
    <w:p w:rsidR="00143D0F" w:rsidRPr="00A919B4" w:rsidRDefault="00143D0F" w:rsidP="00143D0F">
      <w:r w:rsidRPr="00A919B4">
        <w:t>第一条</w:t>
      </w:r>
      <w:r w:rsidRPr="00A919B4">
        <w:t> </w:t>
      </w:r>
      <w:r w:rsidRPr="00A919B4">
        <w:t>为进一步规范我校学生学费住宿费缴纳管理工作（以下简称缴费管理工作），杜绝学生无故欠费的行为，根据国家有关收费管理制度及《广东商学院全日制学生学费住宿费缴纳管理办法》（粤商院〔</w:t>
      </w:r>
      <w:r w:rsidRPr="00A919B4">
        <w:t>2010</w:t>
      </w:r>
      <w:r w:rsidRPr="00A919B4">
        <w:t>〕</w:t>
      </w:r>
      <w:r w:rsidRPr="00A919B4">
        <w:t>76</w:t>
      </w:r>
      <w:r w:rsidRPr="00A919B4">
        <w:t>号）（以下简称</w:t>
      </w:r>
      <w:r w:rsidRPr="00A919B4">
        <w:t>“76</w:t>
      </w:r>
      <w:r w:rsidRPr="00A919B4">
        <w:t>号文</w:t>
      </w:r>
      <w:r w:rsidRPr="00A919B4">
        <w:t>”</w:t>
      </w:r>
      <w:r w:rsidRPr="00A919B4">
        <w:t>）的规定，结合工作实际制定本细则。</w:t>
      </w:r>
    </w:p>
    <w:p w:rsidR="00143D0F" w:rsidRPr="00A919B4" w:rsidRDefault="00143D0F" w:rsidP="00143D0F">
      <w:r w:rsidRPr="00A919B4">
        <w:t>第二条</w:t>
      </w:r>
      <w:r w:rsidRPr="00A919B4">
        <w:t> </w:t>
      </w:r>
      <w:r w:rsidRPr="00A919B4">
        <w:t>缴费管理工作基本原则：依法依规管理原则；权利和义务相一致原则；诚实守信原则。</w:t>
      </w:r>
    </w:p>
    <w:p w:rsidR="00143D0F" w:rsidRPr="00A919B4" w:rsidRDefault="00143D0F" w:rsidP="00143D0F">
      <w:r w:rsidRPr="00A919B4">
        <w:t>第三条</w:t>
      </w:r>
      <w:r w:rsidRPr="00A919B4">
        <w:t> </w:t>
      </w:r>
      <w:r w:rsidRPr="00A919B4">
        <w:t>缴费管理工作主要内容：督促学生按时缴纳学费住宿费；对欠费学生（含已毕业学生）及时开展追缴；对无故欠费学生依法依规进行处理；对家庭经济困难学生利用国家奖助学等政策开展帮扶；对全体学生开展思想道德教育工作，强化诚实守信、依法依规缴费意识等。</w:t>
      </w:r>
    </w:p>
    <w:p w:rsidR="00143D0F" w:rsidRPr="00A919B4" w:rsidRDefault="00143D0F" w:rsidP="00143D0F">
      <w:r w:rsidRPr="00A919B4">
        <w:t> </w:t>
      </w:r>
    </w:p>
    <w:p w:rsidR="00143D0F" w:rsidRPr="00A919B4" w:rsidRDefault="00143D0F" w:rsidP="00143D0F">
      <w:r w:rsidRPr="00A919B4">
        <w:t>第二章</w:t>
      </w:r>
      <w:r w:rsidRPr="00A919B4">
        <w:t> </w:t>
      </w:r>
      <w:r w:rsidRPr="00A919B4">
        <w:t>工作机构及职责</w:t>
      </w:r>
    </w:p>
    <w:p w:rsidR="00143D0F" w:rsidRPr="00A919B4" w:rsidRDefault="00143D0F" w:rsidP="00143D0F">
      <w:r w:rsidRPr="00A919B4">
        <w:t> </w:t>
      </w:r>
    </w:p>
    <w:p w:rsidR="00143D0F" w:rsidRPr="00A919B4" w:rsidRDefault="00143D0F" w:rsidP="00143D0F">
      <w:r w:rsidRPr="00A919B4">
        <w:t>第四条</w:t>
      </w:r>
      <w:r w:rsidRPr="00A919B4">
        <w:t> </w:t>
      </w:r>
      <w:r w:rsidRPr="00A919B4">
        <w:t>学校成立学生缴费管理工作委员会，负责学生缴费管理工作的组织、部署、指挥和协调。分管财务工作的校领导任委员会主任，分管本科生、研究生工作的校领导任副主任，成员由财务处处长、学生处处长、教务处处长、研究生处处长、后勤服务与管理处处长及三水校区、各二级学院（培养单位）学生工作负责人组成。委员会下设学生缴费管理工作办公室，设在学生处，具体负责日常缴费管理工作的协调和督促相关单位落实各项缴费管理措施，办公室主任由财务处处长和学生处处长担任。</w:t>
      </w:r>
    </w:p>
    <w:p w:rsidR="00143D0F" w:rsidRPr="00A919B4" w:rsidRDefault="00143D0F" w:rsidP="00143D0F">
      <w:r w:rsidRPr="00A919B4">
        <w:t>各单位在学生缴费管理工作中的职责见第五条至第十条（学校可根据工作需要对相关单位职责进行临时调整）。</w:t>
      </w:r>
    </w:p>
    <w:p w:rsidR="00143D0F" w:rsidRPr="00A919B4" w:rsidRDefault="00143D0F" w:rsidP="00143D0F">
      <w:r w:rsidRPr="00A919B4">
        <w:t>第五条</w:t>
      </w:r>
      <w:r w:rsidRPr="00A919B4">
        <w:t> </w:t>
      </w:r>
      <w:r w:rsidRPr="00A919B4">
        <w:t>财务处职责</w:t>
      </w:r>
    </w:p>
    <w:p w:rsidR="00143D0F" w:rsidRPr="00A919B4" w:rsidRDefault="00143D0F" w:rsidP="00143D0F">
      <w:r w:rsidRPr="00A919B4">
        <w:t>（一）代表学校按照国家和上级有关规定拟定学生收费项目和收费标准，按规定程序报批并执行。拟定的收费项目及标准，在执行前必须在财务处网站或通过各二级学院（培养单位）向全校公布。</w:t>
      </w:r>
    </w:p>
    <w:p w:rsidR="00143D0F" w:rsidRPr="00A919B4" w:rsidRDefault="00143D0F" w:rsidP="00143D0F">
      <w:r w:rsidRPr="00A919B4">
        <w:t>（二）统一组织实施日常学生学费、住宿费收缴工作。包括：</w:t>
      </w:r>
    </w:p>
    <w:p w:rsidR="00143D0F" w:rsidRPr="00A919B4" w:rsidRDefault="00143D0F" w:rsidP="00143D0F">
      <w:r w:rsidRPr="00A919B4">
        <w:t>1.</w:t>
      </w:r>
      <w:r w:rsidRPr="00A919B4">
        <w:t>将收费标准、缴费方式和缴费期限等事项通过各二级学院（培养单位）通知在校就读学生，或通过教务处（招生办）、研究生处连同录取通知书一并寄送新生；</w:t>
      </w:r>
    </w:p>
    <w:p w:rsidR="00143D0F" w:rsidRPr="00A919B4" w:rsidRDefault="00143D0F" w:rsidP="00143D0F">
      <w:r w:rsidRPr="00A919B4">
        <w:t>2.</w:t>
      </w:r>
      <w:r w:rsidRPr="00A919B4">
        <w:t>将已缴费、未缴费学生名单反馈给学生处、教务处、研究生处及各二级学院（培养单位）；</w:t>
      </w:r>
    </w:p>
    <w:p w:rsidR="00143D0F" w:rsidRPr="00A919B4" w:rsidRDefault="00143D0F" w:rsidP="00143D0F">
      <w:r w:rsidRPr="00A919B4">
        <w:t>3.</w:t>
      </w:r>
      <w:r w:rsidRPr="00A919B4">
        <w:t>根据教务处（招生办）、研究生处所报送的新生数据向银行办理新生缴费事宜；</w:t>
      </w:r>
    </w:p>
    <w:p w:rsidR="00143D0F" w:rsidRPr="00A919B4" w:rsidRDefault="00143D0F" w:rsidP="00143D0F">
      <w:r w:rsidRPr="00A919B4">
        <w:t>4.</w:t>
      </w:r>
      <w:r w:rsidRPr="00A919B4">
        <w:t>根据教务处（招生办）、研究生处提供的新生未报到名单及休学、退学、延长学年、服役、退伍等学籍变动数据以及后勤服务与管理处确认的住宿安排数据，调整、确定学生收费数据；</w:t>
      </w:r>
    </w:p>
    <w:p w:rsidR="00143D0F" w:rsidRPr="00A919B4" w:rsidRDefault="00143D0F" w:rsidP="00143D0F">
      <w:r w:rsidRPr="00A919B4">
        <w:t>5.</w:t>
      </w:r>
      <w:r w:rsidRPr="00A919B4">
        <w:t>按照规定程序，对家庭经济困难学生办理缓交或减免学费手续；</w:t>
      </w:r>
    </w:p>
    <w:p w:rsidR="00143D0F" w:rsidRPr="00A919B4" w:rsidRDefault="00143D0F" w:rsidP="00143D0F">
      <w:r w:rsidRPr="00A919B4">
        <w:t>6.</w:t>
      </w:r>
      <w:r w:rsidRPr="00A919B4">
        <w:t>为已缴费学生提供缴费收据。</w:t>
      </w:r>
    </w:p>
    <w:p w:rsidR="00143D0F" w:rsidRPr="00A919B4" w:rsidRDefault="00143D0F" w:rsidP="00143D0F">
      <w:r w:rsidRPr="00A919B4">
        <w:t>（三）与学生处、研究生处共同牵头开展本科生、研究生欠费追缴工作。包括：</w:t>
      </w:r>
    </w:p>
    <w:p w:rsidR="00143D0F" w:rsidRPr="00A919B4" w:rsidRDefault="00143D0F" w:rsidP="00143D0F">
      <w:r w:rsidRPr="00A919B4">
        <w:t>1.</w:t>
      </w:r>
      <w:r w:rsidRPr="00A919B4">
        <w:t>下发欠费学生名单；</w:t>
      </w:r>
    </w:p>
    <w:p w:rsidR="00143D0F" w:rsidRPr="00A919B4" w:rsidRDefault="00143D0F" w:rsidP="00143D0F">
      <w:r w:rsidRPr="00A919B4">
        <w:lastRenderedPageBreak/>
        <w:t>2.</w:t>
      </w:r>
      <w:r w:rsidRPr="00A919B4">
        <w:t>根据规定程序，对学生缴费数据进行核实；</w:t>
      </w:r>
    </w:p>
    <w:p w:rsidR="00143D0F" w:rsidRPr="00A919B4" w:rsidRDefault="00143D0F" w:rsidP="00143D0F">
      <w:r w:rsidRPr="00A919B4">
        <w:t>3.</w:t>
      </w:r>
      <w:r w:rsidRPr="00A919B4">
        <w:t>通过现金缴纳、刷卡缴费、异地汇款等多种方式接受欠款学生还款；</w:t>
      </w:r>
    </w:p>
    <w:p w:rsidR="00143D0F" w:rsidRPr="00A919B4" w:rsidRDefault="00143D0F" w:rsidP="00143D0F">
      <w:r w:rsidRPr="00A919B4">
        <w:t>4.</w:t>
      </w:r>
      <w:r w:rsidRPr="00A919B4">
        <w:t>对欠费追缴工作过程存在的问题进行协调、研究处理。</w:t>
      </w:r>
    </w:p>
    <w:p w:rsidR="00143D0F" w:rsidRPr="00A919B4" w:rsidRDefault="00143D0F" w:rsidP="00143D0F">
      <w:r w:rsidRPr="00A919B4">
        <w:t>（四）做好学生的退费工作。</w:t>
      </w:r>
    </w:p>
    <w:p w:rsidR="00143D0F" w:rsidRPr="00A919B4" w:rsidRDefault="00143D0F" w:rsidP="00143D0F">
      <w:r w:rsidRPr="00A919B4">
        <w:t>第六条</w:t>
      </w:r>
      <w:r w:rsidRPr="00A919B4">
        <w:t> </w:t>
      </w:r>
      <w:r w:rsidRPr="00A919B4">
        <w:t>学生处职责</w:t>
      </w:r>
    </w:p>
    <w:p w:rsidR="00143D0F" w:rsidRPr="00A919B4" w:rsidRDefault="00143D0F" w:rsidP="00143D0F">
      <w:r w:rsidRPr="00A919B4">
        <w:t>（一）协助财务处开展缴费管理工作。包括：</w:t>
      </w:r>
    </w:p>
    <w:p w:rsidR="00143D0F" w:rsidRPr="00A919B4" w:rsidRDefault="00143D0F" w:rsidP="00143D0F">
      <w:r w:rsidRPr="00A919B4">
        <w:t>1.</w:t>
      </w:r>
      <w:r w:rsidRPr="00A919B4">
        <w:t>与财务处一起履行学生缴费管理工作办公室日常工作职责，对工作过程中存在的问题进行汇总并协调解决，必要时报学校研究解决；</w:t>
      </w:r>
    </w:p>
    <w:p w:rsidR="00143D0F" w:rsidRPr="00A919B4" w:rsidRDefault="00143D0F" w:rsidP="00143D0F">
      <w:r w:rsidRPr="00A919B4">
        <w:t>2.</w:t>
      </w:r>
      <w:r w:rsidRPr="00A919B4">
        <w:t>对各二级学院（培养单位）初审后报的缓交、减免学费学生数据进行审核并报委员会主任审批后送财务处具体办理缓交手续；</w:t>
      </w:r>
    </w:p>
    <w:p w:rsidR="00143D0F" w:rsidRPr="00A919B4" w:rsidRDefault="00143D0F" w:rsidP="00143D0F">
      <w:r w:rsidRPr="00A919B4">
        <w:t>3.</w:t>
      </w:r>
      <w:r w:rsidRPr="00A919B4">
        <w:t>督促、指导各二级学院（培养单位）落实学生缴费管理、开展学生诚信教育等工作；</w:t>
      </w:r>
    </w:p>
    <w:p w:rsidR="00143D0F" w:rsidRPr="00A919B4" w:rsidRDefault="00143D0F" w:rsidP="00143D0F">
      <w:r w:rsidRPr="00A919B4">
        <w:t>4.</w:t>
      </w:r>
      <w:r w:rsidRPr="00A919B4">
        <w:t>进一步完善学生信用行为约束机制，把无故欠费学生行为记录到学生档案中，对学生欠费行为作进一步约束；</w:t>
      </w:r>
    </w:p>
    <w:p w:rsidR="00143D0F" w:rsidRPr="00A919B4" w:rsidRDefault="00143D0F" w:rsidP="00143D0F">
      <w:r w:rsidRPr="00A919B4">
        <w:t>5.</w:t>
      </w:r>
      <w:r w:rsidRPr="00A919B4">
        <w:t>撰写缴费管理工作年度总结，向学生缴费管理工作委员会汇报。</w:t>
      </w:r>
    </w:p>
    <w:p w:rsidR="00143D0F" w:rsidRPr="00A919B4" w:rsidRDefault="00143D0F" w:rsidP="00143D0F">
      <w:r w:rsidRPr="00A919B4">
        <w:t>（二）负责奖助贷工作。包括：</w:t>
      </w:r>
    </w:p>
    <w:p w:rsidR="00143D0F" w:rsidRPr="00A919B4" w:rsidRDefault="00143D0F" w:rsidP="00143D0F">
      <w:r w:rsidRPr="00A919B4">
        <w:t>1.</w:t>
      </w:r>
      <w:r w:rsidRPr="00A919B4">
        <w:t>落实国家奖助贷工作，使家庭经济困难学生借助国家、学校助学体系顺利完成学业；</w:t>
      </w:r>
    </w:p>
    <w:p w:rsidR="00143D0F" w:rsidRPr="00A919B4" w:rsidRDefault="00143D0F" w:rsidP="00143D0F">
      <w:r w:rsidRPr="00A919B4">
        <w:t>2.</w:t>
      </w:r>
      <w:r w:rsidRPr="00A919B4">
        <w:t>将获得助学贷款或奖学金的学生名单（包括电子数据）提交财务处，抵扣学生学费和住宿费；</w:t>
      </w:r>
    </w:p>
    <w:p w:rsidR="00143D0F" w:rsidRPr="00A919B4" w:rsidRDefault="00143D0F" w:rsidP="00143D0F">
      <w:r w:rsidRPr="00A919B4">
        <w:t>3.</w:t>
      </w:r>
      <w:r w:rsidRPr="00A919B4">
        <w:t>将没有通过国家贷款学生名单反馈给各二级学院（培养单位），督促各二级学院（培养单位）做好贷款未通过学生的欠费追缴工作；</w:t>
      </w:r>
    </w:p>
    <w:p w:rsidR="00143D0F" w:rsidRPr="00A919B4" w:rsidRDefault="00143D0F" w:rsidP="00143D0F">
      <w:r w:rsidRPr="00A919B4">
        <w:t>4.</w:t>
      </w:r>
      <w:r w:rsidRPr="00A919B4">
        <w:t>督促各二级学院（培养单位）对学生提交的家庭经济情况证明材料进行核查。</w:t>
      </w:r>
    </w:p>
    <w:p w:rsidR="00143D0F" w:rsidRPr="00A919B4" w:rsidRDefault="00143D0F" w:rsidP="00143D0F">
      <w:r w:rsidRPr="00A919B4">
        <w:t>（三）与财务处一起牵头开展学生欠费追缴工作，负责日常清欠工作的协调和落实。</w:t>
      </w:r>
    </w:p>
    <w:p w:rsidR="00143D0F" w:rsidRPr="00A919B4" w:rsidRDefault="00143D0F" w:rsidP="00143D0F">
      <w:r w:rsidRPr="00A919B4">
        <w:t>第七条</w:t>
      </w:r>
      <w:r w:rsidRPr="00A919B4">
        <w:t> </w:t>
      </w:r>
      <w:r w:rsidRPr="00A919B4">
        <w:t>教务处（招生办）职责</w:t>
      </w:r>
    </w:p>
    <w:p w:rsidR="00143D0F" w:rsidRPr="00A919B4" w:rsidRDefault="00143D0F" w:rsidP="00143D0F">
      <w:r w:rsidRPr="00A919B4">
        <w:t>（一）招生办将当年录取本科新生的收费标准、缴费方式和缴费期限等事项随《录取通知书》寄送新生。</w:t>
      </w:r>
    </w:p>
    <w:p w:rsidR="00143D0F" w:rsidRPr="00A919B4" w:rsidRDefault="00143D0F" w:rsidP="00143D0F">
      <w:r w:rsidRPr="00A919B4">
        <w:t>（二）做好本科新生数据报送等工作。包括：</w:t>
      </w:r>
    </w:p>
    <w:p w:rsidR="00143D0F" w:rsidRPr="00A919B4" w:rsidRDefault="00143D0F" w:rsidP="00143D0F">
      <w:r w:rsidRPr="00A919B4">
        <w:t>1.</w:t>
      </w:r>
      <w:r w:rsidRPr="00A919B4">
        <w:t>每年招生录取阶段结束后，在发放录取通知书的同时将本科新生数据报送财务处；</w:t>
      </w:r>
    </w:p>
    <w:p w:rsidR="00143D0F" w:rsidRPr="00A919B4" w:rsidRDefault="00143D0F" w:rsidP="00143D0F">
      <w:r w:rsidRPr="00A919B4">
        <w:t>2.</w:t>
      </w:r>
      <w:r w:rsidRPr="00A919B4">
        <w:t>新生入学结束后三个月内，将未报到的本科新生名单报送财务处（同时报送学生缴费管理工作办公室），以便财务处调整学生收费数据，保证收费数据的准确；</w:t>
      </w:r>
    </w:p>
    <w:p w:rsidR="00143D0F" w:rsidRPr="00A919B4" w:rsidRDefault="00143D0F" w:rsidP="00143D0F">
      <w:r w:rsidRPr="00A919B4">
        <w:t>3.</w:t>
      </w:r>
      <w:r w:rsidRPr="00A919B4">
        <w:t>如采用存折（或银行卡）划扣方式缴纳学费的，需提供新生身份证号码给财务处并将存折（或银行卡）与录取通知书一起寄送给新生。</w:t>
      </w:r>
    </w:p>
    <w:p w:rsidR="00143D0F" w:rsidRPr="00A919B4" w:rsidRDefault="00143D0F" w:rsidP="00143D0F">
      <w:r w:rsidRPr="00A919B4">
        <w:t>（三）负责学生学籍管理工作，办理学生休学、退学、延长学年、服役、退伍等学籍变动手续并将数据报送财务处，以便财务处更新缴费数据。</w:t>
      </w:r>
    </w:p>
    <w:p w:rsidR="00143D0F" w:rsidRPr="00A919B4" w:rsidRDefault="00143D0F" w:rsidP="00143D0F">
      <w:r w:rsidRPr="00A919B4">
        <w:t>（四）协助做好学生欠费追缴工作。包括：</w:t>
      </w:r>
    </w:p>
    <w:p w:rsidR="00143D0F" w:rsidRPr="00A919B4" w:rsidRDefault="00143D0F" w:rsidP="00143D0F">
      <w:r w:rsidRPr="00A919B4">
        <w:t>1.</w:t>
      </w:r>
      <w:r w:rsidRPr="00A919B4">
        <w:t>核实学生学籍数据；</w:t>
      </w:r>
    </w:p>
    <w:p w:rsidR="00143D0F" w:rsidRPr="00A919B4" w:rsidRDefault="00143D0F" w:rsidP="00143D0F">
      <w:r w:rsidRPr="00A919B4">
        <w:t>2.</w:t>
      </w:r>
      <w:r w:rsidRPr="00A919B4">
        <w:t>暂缓办理无故欠费学生选课、考试准许、考试成绩登记、学位评审等事项，督促各二级学院（培养单位）暂停无故欠费学生毕业论文开题及论文答辩资格。</w:t>
      </w:r>
    </w:p>
    <w:p w:rsidR="00143D0F" w:rsidRPr="00A919B4" w:rsidRDefault="00143D0F" w:rsidP="00143D0F">
      <w:r w:rsidRPr="00A919B4">
        <w:t>第八条</w:t>
      </w:r>
      <w:r w:rsidRPr="00A919B4">
        <w:t> </w:t>
      </w:r>
      <w:r w:rsidRPr="00A919B4">
        <w:t>研究生处职责</w:t>
      </w:r>
    </w:p>
    <w:p w:rsidR="00143D0F" w:rsidRPr="00A919B4" w:rsidRDefault="00143D0F" w:rsidP="00143D0F">
      <w:r w:rsidRPr="00A919B4">
        <w:t>在研究生缴费管理工作中，研究生处所需履行职责包括学生处第（一）款第</w:t>
      </w:r>
      <w:r w:rsidRPr="00A919B4">
        <w:t>2</w:t>
      </w:r>
      <w:r w:rsidRPr="00A919B4">
        <w:t>至第</w:t>
      </w:r>
      <w:r w:rsidRPr="00A919B4">
        <w:t>4</w:t>
      </w:r>
      <w:r w:rsidRPr="00A919B4">
        <w:t>项、第（二）款职责、第（三）款涉及研究生清欠职责及教务处（招生办）全部职责。</w:t>
      </w:r>
    </w:p>
    <w:p w:rsidR="00143D0F" w:rsidRPr="00A919B4" w:rsidRDefault="00143D0F" w:rsidP="00143D0F">
      <w:r w:rsidRPr="00A919B4">
        <w:t>第九条</w:t>
      </w:r>
      <w:r w:rsidRPr="00A919B4">
        <w:t> </w:t>
      </w:r>
      <w:r w:rsidRPr="00A919B4">
        <w:t>后勤服务与管理处职责</w:t>
      </w:r>
    </w:p>
    <w:p w:rsidR="00143D0F" w:rsidRPr="00A919B4" w:rsidRDefault="00143D0F" w:rsidP="00143D0F">
      <w:r w:rsidRPr="00A919B4">
        <w:t>（一）负责全校学生宿舍的总体安排，及时把宿舍分配给学生。</w:t>
      </w:r>
    </w:p>
    <w:p w:rsidR="00143D0F" w:rsidRPr="00A919B4" w:rsidRDefault="00143D0F" w:rsidP="00143D0F">
      <w:r w:rsidRPr="00A919B4">
        <w:t>（二）负责对学生住宿名单（纸质版和电子版）进行核准并通知财务处，以便财务处确定住宿收费数据。</w:t>
      </w:r>
    </w:p>
    <w:p w:rsidR="00143D0F" w:rsidRPr="00A919B4" w:rsidRDefault="00143D0F" w:rsidP="00143D0F">
      <w:r w:rsidRPr="00A919B4">
        <w:lastRenderedPageBreak/>
        <w:t>（三）负责审核各二级学院（培养单位）报的因宿舍收费标准改变、宿舍变动等情况而需调整住宿收费的学生住宿数据。</w:t>
      </w:r>
    </w:p>
    <w:p w:rsidR="00143D0F" w:rsidRPr="00A919B4" w:rsidRDefault="00143D0F" w:rsidP="00143D0F">
      <w:r w:rsidRPr="00A919B4">
        <w:t>第十条</w:t>
      </w:r>
      <w:r w:rsidRPr="00A919B4">
        <w:t> </w:t>
      </w:r>
      <w:r w:rsidRPr="00A919B4">
        <w:t>二级学院（培养单位）职责</w:t>
      </w:r>
    </w:p>
    <w:p w:rsidR="00143D0F" w:rsidRPr="00A919B4" w:rsidRDefault="00143D0F" w:rsidP="00143D0F">
      <w:r w:rsidRPr="00A919B4">
        <w:t>（一）具体落实学生学费、住宿费收缴工作。包括：</w:t>
      </w:r>
    </w:p>
    <w:p w:rsidR="00143D0F" w:rsidRPr="00A919B4" w:rsidRDefault="00143D0F" w:rsidP="00143D0F">
      <w:r w:rsidRPr="00A919B4">
        <w:t>1.</w:t>
      </w:r>
      <w:r w:rsidRPr="00A919B4">
        <w:t>把财务处下发的缴费须知发放给学生，根据学生银行缴费回单办理注册手续，对于没有交费的学生不予注册；</w:t>
      </w:r>
    </w:p>
    <w:p w:rsidR="00143D0F" w:rsidRPr="00A919B4" w:rsidRDefault="00143D0F" w:rsidP="00143D0F">
      <w:r w:rsidRPr="00A919B4">
        <w:t>2.</w:t>
      </w:r>
      <w:r w:rsidRPr="00A919B4">
        <w:t>按照规定，对申请</w:t>
      </w:r>
      <w:r w:rsidRPr="00A919B4">
        <w:t>“</w:t>
      </w:r>
      <w:r w:rsidRPr="00A919B4">
        <w:t>绿色通道</w:t>
      </w:r>
      <w:r w:rsidRPr="00A919B4">
        <w:t>”</w:t>
      </w:r>
      <w:r w:rsidRPr="00A919B4">
        <w:t>缓交费用的学生进行审核，并将具备缓交条件学生资料报学生处或研究生处；</w:t>
      </w:r>
    </w:p>
    <w:p w:rsidR="00143D0F" w:rsidRPr="00A919B4" w:rsidRDefault="00143D0F" w:rsidP="00143D0F">
      <w:r w:rsidRPr="00A919B4">
        <w:t>3.</w:t>
      </w:r>
      <w:r w:rsidRPr="00A919B4">
        <w:t>负责学生缴费收据的发放，并做好登记；</w:t>
      </w:r>
    </w:p>
    <w:p w:rsidR="00143D0F" w:rsidRPr="00A919B4" w:rsidRDefault="00143D0F" w:rsidP="00143D0F">
      <w:r w:rsidRPr="00A919B4">
        <w:t>4.</w:t>
      </w:r>
      <w:r w:rsidRPr="00A919B4">
        <w:t>协助后勤服务与管理处安排好学生住宿。</w:t>
      </w:r>
    </w:p>
    <w:p w:rsidR="00143D0F" w:rsidRPr="00A919B4" w:rsidRDefault="00143D0F" w:rsidP="00143D0F">
      <w:r w:rsidRPr="00A919B4">
        <w:t>（二）具体落实学生欠费追缴工作。包括：</w:t>
      </w:r>
    </w:p>
    <w:p w:rsidR="00143D0F" w:rsidRPr="00A919B4" w:rsidRDefault="00143D0F" w:rsidP="00143D0F">
      <w:r w:rsidRPr="00A919B4">
        <w:t>1.</w:t>
      </w:r>
      <w:r w:rsidRPr="00A919B4">
        <w:t>分别与教务处（研究生处）、学生公寓中心核对存在问题的学籍数据和学生住宿数据，并反馈给财务处，调整收费数据；</w:t>
      </w:r>
    </w:p>
    <w:p w:rsidR="00143D0F" w:rsidRPr="00A919B4" w:rsidRDefault="00143D0F" w:rsidP="00143D0F">
      <w:r w:rsidRPr="00A919B4">
        <w:t>2.</w:t>
      </w:r>
      <w:r w:rsidRPr="00A919B4">
        <w:t>对欠费学生本人进行学校缴费管理政策及诚信教育，告知其家长在校欠费情况及学校缴费管理相关政策；</w:t>
      </w:r>
    </w:p>
    <w:p w:rsidR="00143D0F" w:rsidRPr="00A919B4" w:rsidRDefault="00143D0F" w:rsidP="00143D0F">
      <w:r w:rsidRPr="00A919B4">
        <w:t>3.</w:t>
      </w:r>
      <w:r w:rsidRPr="00A919B4">
        <w:t>协助教务处、研究生处落实暂缓办理无故欠费学生选课、考试准许、考试成绩登记、学位评审等事项，暂停无故欠费学生毕业论文开题及论文答辩资格；</w:t>
      </w:r>
    </w:p>
    <w:p w:rsidR="00143D0F" w:rsidRPr="00A919B4" w:rsidRDefault="00143D0F" w:rsidP="00143D0F">
      <w:r w:rsidRPr="00A919B4">
        <w:t>4.</w:t>
      </w:r>
      <w:r w:rsidRPr="00A919B4">
        <w:t>对学生提交的家庭经济情况证明材料进行核查，对欠费学生家庭经济情况进行深入了解，有效开展欠费追缴工作；</w:t>
      </w:r>
    </w:p>
    <w:p w:rsidR="00143D0F" w:rsidRPr="00A919B4" w:rsidRDefault="00143D0F" w:rsidP="00143D0F">
      <w:r w:rsidRPr="00A919B4">
        <w:t>5.</w:t>
      </w:r>
      <w:r w:rsidRPr="00A919B4">
        <w:t>落实奖助贷等助学工作，对家庭经济困难学生进行帮扶；</w:t>
      </w:r>
    </w:p>
    <w:p w:rsidR="00143D0F" w:rsidRPr="00A919B4" w:rsidRDefault="00143D0F" w:rsidP="00143D0F">
      <w:r w:rsidRPr="00A919B4">
        <w:t>6.</w:t>
      </w:r>
      <w:r w:rsidRPr="00A919B4">
        <w:t>将欠费学生名单公布后报送学生缴费管理工作办公室。</w:t>
      </w:r>
    </w:p>
    <w:p w:rsidR="00143D0F" w:rsidRPr="00A919B4" w:rsidRDefault="00143D0F" w:rsidP="00143D0F">
      <w:r w:rsidRPr="00A919B4">
        <w:t>（三）负责协调、落实本单位两个校区学生缴费管理工作，对学生缴费管理工作中的问题及时向学生缴费管理工作办公室反馈。</w:t>
      </w:r>
    </w:p>
    <w:p w:rsidR="00143D0F" w:rsidRPr="00A919B4" w:rsidRDefault="00143D0F" w:rsidP="00143D0F">
      <w:r w:rsidRPr="00A919B4">
        <w:t> </w:t>
      </w:r>
    </w:p>
    <w:p w:rsidR="00143D0F" w:rsidRPr="00A919B4" w:rsidRDefault="00143D0F" w:rsidP="00143D0F">
      <w:r w:rsidRPr="00A919B4">
        <w:t>第三章</w:t>
      </w:r>
      <w:r w:rsidRPr="00A919B4">
        <w:t> </w:t>
      </w:r>
      <w:r w:rsidRPr="00A919B4">
        <w:t>收费标准及收缴程序</w:t>
      </w:r>
    </w:p>
    <w:p w:rsidR="00143D0F" w:rsidRPr="00A919B4" w:rsidRDefault="00143D0F" w:rsidP="00143D0F">
      <w:r w:rsidRPr="00A919B4">
        <w:t> </w:t>
      </w:r>
    </w:p>
    <w:p w:rsidR="00143D0F" w:rsidRPr="00A919B4" w:rsidRDefault="00143D0F" w:rsidP="00143D0F">
      <w:r w:rsidRPr="00A919B4">
        <w:t>第十一条</w:t>
      </w:r>
      <w:r w:rsidRPr="00A919B4">
        <w:t> </w:t>
      </w:r>
      <w:r w:rsidRPr="00A919B4">
        <w:t>收费标准及收缴程序按照</w:t>
      </w:r>
      <w:r w:rsidRPr="00A919B4">
        <w:t>“76</w:t>
      </w:r>
      <w:r w:rsidRPr="00A919B4">
        <w:t>号文</w:t>
      </w:r>
      <w:r w:rsidRPr="00A919B4">
        <w:t>”</w:t>
      </w:r>
      <w:r w:rsidRPr="00A919B4">
        <w:t>第十条至第十七条规定进行。</w:t>
      </w:r>
    </w:p>
    <w:p w:rsidR="00143D0F" w:rsidRPr="00A919B4" w:rsidRDefault="00143D0F" w:rsidP="00143D0F">
      <w:r w:rsidRPr="00A919B4">
        <w:t>第十二条</w:t>
      </w:r>
      <w:r w:rsidRPr="00A919B4">
        <w:t> </w:t>
      </w:r>
      <w:r w:rsidRPr="00A919B4">
        <w:t>提前结业、经批准转学、因病休学、退学等情况的学生，学费、住宿费按实际在校时间计算缴纳。具体计算公式为：该学生需缴纳学费、住宿费总额除以</w:t>
      </w:r>
      <w:r w:rsidRPr="00A919B4">
        <w:t>10</w:t>
      </w:r>
      <w:r w:rsidRPr="00A919B4">
        <w:t>个月乘以在校月数。</w:t>
      </w:r>
    </w:p>
    <w:p w:rsidR="00143D0F" w:rsidRPr="00A919B4" w:rsidRDefault="00143D0F" w:rsidP="00143D0F">
      <w:r w:rsidRPr="00A919B4">
        <w:t>以上学生办理相关手续时需先到财务处开具已缴清费用证明，未缴清费用的需先缴清欠费才能给予办理相关手续。有关部门在设计相关手续审批流程（表格）时，须包括财务处审核（开具已缴清费用证明）环节。</w:t>
      </w:r>
    </w:p>
    <w:p w:rsidR="00143D0F" w:rsidRPr="00A919B4" w:rsidRDefault="00143D0F" w:rsidP="00143D0F">
      <w:r w:rsidRPr="00A919B4">
        <w:t>第十三条</w:t>
      </w:r>
      <w:r w:rsidRPr="00A919B4">
        <w:t> </w:t>
      </w:r>
      <w:r w:rsidRPr="00A919B4">
        <w:t>学生因欠费暂停选课而需延长学习年限的，对暂停课程不重复收取费用。延长学习年限期间还需修读其它课程或非此原因延长学习年限的，须按照学校规定缴费。具体参照</w:t>
      </w:r>
      <w:r w:rsidRPr="00A919B4">
        <w:t>“76</w:t>
      </w:r>
      <w:r w:rsidRPr="00A919B4">
        <w:t>号文</w:t>
      </w:r>
      <w:r w:rsidRPr="00A919B4">
        <w:t>”</w:t>
      </w:r>
      <w:r w:rsidRPr="00A919B4">
        <w:t>第十三条本科生办理程序办理。研究生受理部门为研究生处、财务处。学生未缴清欠费前，只给予办理延长学年手续，不恢复选课、考试、成绩登记等资格。</w:t>
      </w:r>
    </w:p>
    <w:p w:rsidR="00143D0F" w:rsidRPr="00A919B4" w:rsidRDefault="00143D0F" w:rsidP="00143D0F">
      <w:r w:rsidRPr="00A919B4">
        <w:t>第十四条</w:t>
      </w:r>
      <w:r w:rsidRPr="00A919B4">
        <w:t> </w:t>
      </w:r>
      <w:r w:rsidRPr="00A919B4">
        <w:t>延长学年学生可以自己选择是否住宿学校。需在学校住宿的，向本学院（培养单位）提出申请，二级学院（培养单位）审核后提交《延长学年学生住宿情况汇总审批表》（见附件</w:t>
      </w:r>
      <w:r w:rsidRPr="00A919B4">
        <w:t>1</w:t>
      </w:r>
      <w:r w:rsidRPr="00A919B4">
        <w:t>）及不住宿学校延长学年学生名单，在应届生毕业离校前送后勤服务与管理处审核确定后报财务处。</w:t>
      </w:r>
    </w:p>
    <w:p w:rsidR="00143D0F" w:rsidRPr="00A919B4" w:rsidRDefault="00143D0F" w:rsidP="00143D0F">
      <w:r w:rsidRPr="00A919B4">
        <w:t>第十五条</w:t>
      </w:r>
      <w:r w:rsidRPr="00A919B4">
        <w:t> </w:t>
      </w:r>
      <w:r w:rsidRPr="00A919B4">
        <w:t>后勤服务与管理处需会同各二级学院（培养单位）提前安排好学生住宿，并于每年</w:t>
      </w:r>
      <w:r w:rsidRPr="00A919B4">
        <w:t>5</w:t>
      </w:r>
      <w:r w:rsidRPr="00A919B4">
        <w:t>月</w:t>
      </w:r>
      <w:r w:rsidRPr="00A919B4">
        <w:t>20</w:t>
      </w:r>
      <w:r w:rsidRPr="00A919B4">
        <w:t>日前将数据核准、汇总报送财务处（见附件</w:t>
      </w:r>
      <w:r w:rsidRPr="00A919B4">
        <w:t>2</w:t>
      </w:r>
      <w:r w:rsidRPr="00A919B4">
        <w:t>）。财务处根据学生的住宿、学费标准通知学生按时缴费。</w:t>
      </w:r>
    </w:p>
    <w:p w:rsidR="00143D0F" w:rsidRPr="00A919B4" w:rsidRDefault="00143D0F" w:rsidP="00143D0F">
      <w:r w:rsidRPr="00A919B4">
        <w:lastRenderedPageBreak/>
        <w:t>第十六条</w:t>
      </w:r>
      <w:r w:rsidRPr="00A919B4">
        <w:t> </w:t>
      </w:r>
      <w:r w:rsidRPr="00A919B4">
        <w:t>因宿舍收费标准改变、宿舍变动等情况需对住宿收费进行调整的，参照</w:t>
      </w:r>
      <w:r w:rsidRPr="00A919B4">
        <w:t>“76</w:t>
      </w:r>
      <w:r w:rsidRPr="00A919B4">
        <w:t>号文</w:t>
      </w:r>
      <w:r w:rsidRPr="00A919B4">
        <w:t>”</w:t>
      </w:r>
      <w:r w:rsidRPr="00A919B4">
        <w:t>第十四条规定办理（见附件</w:t>
      </w:r>
      <w:r w:rsidRPr="00A919B4">
        <w:t>3</w:t>
      </w:r>
      <w:r w:rsidRPr="00A919B4">
        <w:t>）。涉及人数较多的需另附退费整体说明（内容包括本单位退费所涉及人数、金额、事由等）。</w:t>
      </w:r>
    </w:p>
    <w:p w:rsidR="00143D0F" w:rsidRPr="00A919B4" w:rsidRDefault="00143D0F" w:rsidP="00143D0F">
      <w:r w:rsidRPr="00A919B4">
        <w:t xml:space="preserve">    </w:t>
      </w:r>
      <w:r w:rsidRPr="00A919B4">
        <w:t>第十七条</w:t>
      </w:r>
      <w:r w:rsidRPr="00A919B4">
        <w:t> </w:t>
      </w:r>
      <w:r w:rsidRPr="00A919B4">
        <w:t>各二级学院（培养单位）应按学校规定及时将没有办理手续自行离校、休学没有复学等异常情况学生名单（见附件</w:t>
      </w:r>
      <w:r w:rsidRPr="00A919B4">
        <w:t>4</w:t>
      </w:r>
      <w:r w:rsidRPr="00A919B4">
        <w:t>）报教务处（研究生处），由教务处（研究生处）根据《广东商学院学分制与学籍管理规定》（粤商院〔</w:t>
      </w:r>
      <w:r w:rsidRPr="00A919B4">
        <w:t>2006</w:t>
      </w:r>
      <w:r w:rsidRPr="00A919B4">
        <w:t>〕</w:t>
      </w:r>
      <w:r w:rsidRPr="00A919B4">
        <w:t>45</w:t>
      </w:r>
      <w:r w:rsidRPr="00A919B4">
        <w:t>号）、《广东商学院研究生管理规定》（粤商院〔</w:t>
      </w:r>
      <w:r w:rsidRPr="00A919B4">
        <w:t>2010</w:t>
      </w:r>
      <w:r w:rsidRPr="00A919B4">
        <w:t>〕</w:t>
      </w:r>
      <w:r w:rsidRPr="00A919B4">
        <w:t>64</w:t>
      </w:r>
      <w:r w:rsidRPr="00A919B4">
        <w:t>号）等文件进行处理。</w:t>
      </w:r>
    </w:p>
    <w:p w:rsidR="00143D0F" w:rsidRPr="00A919B4" w:rsidRDefault="00143D0F" w:rsidP="00143D0F">
      <w:r w:rsidRPr="00A919B4">
        <w:t xml:space="preserve">    </w:t>
      </w:r>
      <w:r w:rsidRPr="00A919B4">
        <w:t>教务处（研究生处）应将上述学生处理结果连同正常休学、退学、延长学年、服役、退伍等学籍变动数据整理汇总，在财务处下发欠费名单前</w:t>
      </w:r>
      <w:r w:rsidRPr="00A919B4">
        <w:t>10</w:t>
      </w:r>
      <w:r w:rsidRPr="00A919B4">
        <w:t>个工作日报送财务处更新欠费名单。同时抄送学生缴费管理工作办公室、后勤服务与管理处及相关二级学院（培养单位）。</w:t>
      </w:r>
    </w:p>
    <w:p w:rsidR="00143D0F" w:rsidRPr="00A919B4" w:rsidRDefault="00143D0F" w:rsidP="00143D0F">
      <w:r w:rsidRPr="00A919B4">
        <w:t>第十八条</w:t>
      </w:r>
      <w:r w:rsidRPr="00A919B4">
        <w:t> </w:t>
      </w:r>
      <w:r w:rsidRPr="00A919B4">
        <w:t>财务处根据教务处（研究生处）所报学籍变动数据调整更新欠费数据后下发欠费名单及公布欠费率。对不能即时处理的数据，应在欠费名单上加以备注说明。</w:t>
      </w:r>
    </w:p>
    <w:p w:rsidR="00143D0F" w:rsidRPr="00A919B4" w:rsidRDefault="00143D0F" w:rsidP="00143D0F">
      <w:r w:rsidRPr="00A919B4">
        <w:t>第十九条</w:t>
      </w:r>
      <w:r w:rsidRPr="00A919B4">
        <w:t> </w:t>
      </w:r>
      <w:r w:rsidRPr="00A919B4">
        <w:t>参加学校出国交流项目学生，由外事处等经办部门负责督促其缴清剩余修读年限费用后给予办理相关手续。在此之前出国交流项目学生回国后由外事处等经办部门负责督促其缴清费用，学生在办理复学手续时需提供财务处出具的缴清费用证明，否则不予办理。如学生放弃我校学籍（学位），则其出国学习期间的学费无须缴纳。学生未回国复学前，欠费不列入欠费率统计范畴。</w:t>
      </w:r>
    </w:p>
    <w:p w:rsidR="00143D0F" w:rsidRPr="00A919B4" w:rsidRDefault="00143D0F" w:rsidP="00143D0F">
      <w:r w:rsidRPr="00A919B4">
        <w:t> </w:t>
      </w:r>
    </w:p>
    <w:p w:rsidR="00143D0F" w:rsidRPr="00A919B4" w:rsidRDefault="00143D0F" w:rsidP="00143D0F">
      <w:r w:rsidRPr="00A919B4">
        <w:t>第四章</w:t>
      </w:r>
      <w:r w:rsidRPr="00A919B4">
        <w:t> </w:t>
      </w:r>
      <w:r w:rsidRPr="00A919B4">
        <w:t>帮扶措施</w:t>
      </w:r>
    </w:p>
    <w:p w:rsidR="00143D0F" w:rsidRPr="00A919B4" w:rsidRDefault="00143D0F" w:rsidP="00143D0F">
      <w:r w:rsidRPr="00A919B4">
        <w:t> </w:t>
      </w:r>
    </w:p>
    <w:p w:rsidR="00143D0F" w:rsidRPr="00A919B4" w:rsidRDefault="00143D0F" w:rsidP="00143D0F">
      <w:r w:rsidRPr="00A919B4">
        <w:t>第二十条</w:t>
      </w:r>
      <w:r w:rsidRPr="00A919B4">
        <w:t> </w:t>
      </w:r>
      <w:r w:rsidRPr="00A919B4">
        <w:t>学校通过学费缓交、学费减免、国家贷款、奖助学金（学业金）、勤工助学、临时困难补助以及争取社会资助等方式帮助家庭经济困难学生，确保学生不因家庭经济困难而辍学。</w:t>
      </w:r>
    </w:p>
    <w:p w:rsidR="00143D0F" w:rsidRPr="00A919B4" w:rsidRDefault="00143D0F" w:rsidP="00143D0F">
      <w:r w:rsidRPr="00A919B4">
        <w:t>第二十一条</w:t>
      </w:r>
      <w:r w:rsidRPr="00A919B4">
        <w:t> </w:t>
      </w:r>
      <w:r w:rsidRPr="00A919B4">
        <w:t>办理学费缓交的条件、时间及程序（包括新生</w:t>
      </w:r>
      <w:r w:rsidRPr="00A919B4">
        <w:t>“</w:t>
      </w:r>
      <w:r w:rsidRPr="00A919B4">
        <w:t>绿色通道</w:t>
      </w:r>
      <w:r w:rsidRPr="00A919B4">
        <w:t>”</w:t>
      </w:r>
      <w:r w:rsidRPr="00A919B4">
        <w:t>）具体规定如下：</w:t>
      </w:r>
    </w:p>
    <w:p w:rsidR="00143D0F" w:rsidRPr="00A919B4" w:rsidRDefault="00143D0F" w:rsidP="00143D0F">
      <w:r w:rsidRPr="00A919B4">
        <w:t>（一）缓交条件：学生确因家庭经济困难或其他原因，无法在规定期限内交纳或足额交清学费和住宿费的，可由其本人向学校申请缓交或部分缓交学费。</w:t>
      </w:r>
    </w:p>
    <w:p w:rsidR="00143D0F" w:rsidRPr="00A919B4" w:rsidRDefault="00143D0F" w:rsidP="00143D0F">
      <w:r w:rsidRPr="00A919B4">
        <w:t>（二）缓交时间一般不超过</w:t>
      </w:r>
      <w:r w:rsidRPr="00A919B4">
        <w:t>3</w:t>
      </w:r>
      <w:r w:rsidRPr="00A919B4">
        <w:t>个月，从报到注册当天算起。</w:t>
      </w:r>
    </w:p>
    <w:p w:rsidR="00143D0F" w:rsidRPr="00A919B4" w:rsidRDefault="00143D0F" w:rsidP="00143D0F">
      <w:r w:rsidRPr="00A919B4">
        <w:t>（三）缓交申请表（见附件</w:t>
      </w:r>
      <w:r w:rsidRPr="00A919B4">
        <w:t>5</w:t>
      </w:r>
      <w:r w:rsidRPr="00A919B4">
        <w:t>、附件</w:t>
      </w:r>
      <w:r w:rsidRPr="00A919B4">
        <w:t>6</w:t>
      </w:r>
      <w:r w:rsidRPr="00A919B4">
        <w:t>）直接由各二级学院（培养单位）按照规定格式汇总上报。已申请国家贷款学生不用提交缓交申请表。非家庭经济困难学生提交申请表的同时应提交相应的证明材料及家长签名承诺书，有特殊情况无法同时提供的，必须在缓交期结束前补齐，否则按照无故欠费处理。</w:t>
      </w:r>
    </w:p>
    <w:p w:rsidR="00143D0F" w:rsidRPr="00A919B4" w:rsidRDefault="00143D0F" w:rsidP="00143D0F">
      <w:r w:rsidRPr="00A919B4">
        <w:t>（四）缓交程序按照</w:t>
      </w:r>
      <w:r w:rsidRPr="00A919B4">
        <w:t>“76</w:t>
      </w:r>
      <w:r w:rsidRPr="00A919B4">
        <w:t>号文</w:t>
      </w:r>
      <w:r w:rsidRPr="00A919B4">
        <w:t>”</w:t>
      </w:r>
      <w:r w:rsidRPr="00A919B4">
        <w:t>第十九条、第二十条规定执行。学生应在开学</w:t>
      </w:r>
      <w:r w:rsidRPr="00A919B4">
        <w:t>5</w:t>
      </w:r>
      <w:r w:rsidRPr="00A919B4">
        <w:t>个工作日内向所在学院（研究生向导师及二级培养单位）提出申请，各二级学院（培养单位）需在</w:t>
      </w:r>
      <w:r w:rsidRPr="00A919B4">
        <w:t>15</w:t>
      </w:r>
      <w:r w:rsidRPr="00A919B4">
        <w:t>个工作日内对学生申请进行审核并进行汇总后（见附件</w:t>
      </w:r>
      <w:r w:rsidRPr="00A919B4">
        <w:t>7</w:t>
      </w:r>
      <w:r w:rsidRPr="00A919B4">
        <w:t>）报送学生处（研究生处），学生处（研究生处）</w:t>
      </w:r>
      <w:r w:rsidRPr="00A919B4">
        <w:t>5</w:t>
      </w:r>
      <w:r w:rsidRPr="00A919B4">
        <w:t>个工作日审核汇总完毕送学生缴费管理工作办公室报委员会主任审批后送财务处具体办理缓交手续。</w:t>
      </w:r>
    </w:p>
    <w:p w:rsidR="00143D0F" w:rsidRPr="00A919B4" w:rsidRDefault="00143D0F" w:rsidP="00143D0F">
      <w:r w:rsidRPr="00A919B4">
        <w:t>第二十二条</w:t>
      </w:r>
      <w:r w:rsidRPr="00A919B4">
        <w:t> </w:t>
      </w:r>
      <w:r w:rsidRPr="00A919B4">
        <w:t>办理再次缓交学费的条件、时间及程序具体规定如下：</w:t>
      </w:r>
    </w:p>
    <w:p w:rsidR="00143D0F" w:rsidRPr="00A919B4" w:rsidRDefault="00143D0F" w:rsidP="00143D0F">
      <w:r w:rsidRPr="00A919B4">
        <w:t>（一）缓交条件：已经申请了国家助学贷款，但资金尚未到帐的学生；正在申请办理国家助学贷款的学生；已获得奖助学金（学业金）并同意用于抵扣欠费但未到账的学生；有担保人担保的学生，担保人必须是国家机关、事业单位在编工作人员。</w:t>
      </w:r>
    </w:p>
    <w:p w:rsidR="00143D0F" w:rsidRPr="00A919B4" w:rsidRDefault="00143D0F" w:rsidP="00143D0F">
      <w:r w:rsidRPr="00A919B4">
        <w:t>（二）缓交时间：贷款学生缓交时间到当年度贷款完成为止，若贷款不成功，学生必须在欠费学年度内（应届毕业生在毕业论文答辩前）缴清欠费；用奖助学金（学业金）抵扣欠费的学生缓交时间到资金下发并抵扣完成为止（助学金为第一笔款项到账并抵扣完成为止）；有担保人担保学生延期时间不超过两年（应届生截止论文答辩前）。</w:t>
      </w:r>
    </w:p>
    <w:p w:rsidR="00143D0F" w:rsidRPr="00A919B4" w:rsidRDefault="00143D0F" w:rsidP="00143D0F">
      <w:r w:rsidRPr="00A919B4">
        <w:lastRenderedPageBreak/>
        <w:t>（三）缓交程序：属于缓交条件前三种情况的学生自动延续为再次缓交，无需重复提交材料；有担保人担保学生，其担保人需提供所在单位人事部门的在职及收入证明（包括单位联系人、联系电话）、本人身份证、户口簿原件及复印件（原件审核后退回），并与学校（委托财务处）签署《广东商学院学生再次缓交费用担保协议》（见附件</w:t>
      </w:r>
      <w:r w:rsidRPr="00A919B4">
        <w:t>9</w:t>
      </w:r>
      <w:r w:rsidRPr="00A919B4">
        <w:t>）后办理再次缓交手续。</w:t>
      </w:r>
    </w:p>
    <w:p w:rsidR="00143D0F" w:rsidRPr="00A919B4" w:rsidRDefault="00143D0F" w:rsidP="00143D0F">
      <w:r w:rsidRPr="00A919B4">
        <w:t>第二十三条</w:t>
      </w:r>
      <w:r w:rsidRPr="00A919B4">
        <w:t xml:space="preserve">  </w:t>
      </w:r>
      <w:r w:rsidRPr="00A919B4">
        <w:t>属于缓交条件前三种情况的学生再次缓交学费，其贷款金额（奖助学金、学业金金额）应足够缴清所欠费用，否则必须缴清差额（或有担保人担保）才能准予再次缓交。</w:t>
      </w:r>
    </w:p>
    <w:p w:rsidR="00143D0F" w:rsidRPr="00A919B4" w:rsidRDefault="00143D0F" w:rsidP="00143D0F">
      <w:r w:rsidRPr="00A919B4">
        <w:t>一般情况下，住宿费不属缓交范围（申请国家助学贷款等情况的学生除外），学生因特殊情况无法一次性全部缴清学费、住宿费，则先缴清住宿费，再缴纳学费。</w:t>
      </w:r>
    </w:p>
    <w:p w:rsidR="00143D0F" w:rsidRPr="00A919B4" w:rsidRDefault="00143D0F" w:rsidP="00143D0F">
      <w:r w:rsidRPr="00A919B4">
        <w:t>第二十四条</w:t>
      </w:r>
      <w:r w:rsidRPr="00A919B4">
        <w:t> </w:t>
      </w:r>
      <w:r w:rsidRPr="00A919B4">
        <w:t>学费减免程序及标准按照</w:t>
      </w:r>
      <w:r w:rsidRPr="00A919B4">
        <w:t>“76</w:t>
      </w:r>
      <w:r w:rsidRPr="00A919B4">
        <w:t>号文</w:t>
      </w:r>
      <w:r w:rsidRPr="00A919B4">
        <w:t>”</w:t>
      </w:r>
      <w:r w:rsidRPr="00A919B4">
        <w:t>第二十一条执行，减免申请填写相关表格（见附件</w:t>
      </w:r>
      <w:r w:rsidRPr="00A919B4">
        <w:t>8</w:t>
      </w:r>
      <w:r w:rsidRPr="00A919B4">
        <w:t>）。</w:t>
      </w:r>
    </w:p>
    <w:p w:rsidR="00143D0F" w:rsidRPr="00A919B4" w:rsidRDefault="00143D0F" w:rsidP="00143D0F">
      <w:r w:rsidRPr="00A919B4">
        <w:t>延长学年，或一个学期旷课达</w:t>
      </w:r>
      <w:r w:rsidRPr="00A919B4">
        <w:t>10</w:t>
      </w:r>
      <w:r w:rsidRPr="00A919B4">
        <w:t>学时以上（含</w:t>
      </w:r>
      <w:r w:rsidRPr="00A919B4">
        <w:t>10</w:t>
      </w:r>
      <w:r w:rsidRPr="00A919B4">
        <w:t>学时）或累计补考科目超过三门（含三门）且平均绩点低于</w:t>
      </w:r>
      <w:r w:rsidRPr="00A919B4">
        <w:t>2.0</w:t>
      </w:r>
      <w:r w:rsidRPr="00A919B4">
        <w:t>（不含</w:t>
      </w:r>
      <w:r w:rsidRPr="00A919B4">
        <w:t>2.0</w:t>
      </w:r>
      <w:r w:rsidRPr="00A919B4">
        <w:t>）的学生学费不予缓交和减免。</w:t>
      </w:r>
    </w:p>
    <w:p w:rsidR="00143D0F" w:rsidRPr="00A919B4" w:rsidRDefault="00143D0F" w:rsidP="00143D0F">
      <w:r w:rsidRPr="00A919B4">
        <w:t xml:space="preserve">    </w:t>
      </w:r>
      <w:r w:rsidRPr="00A919B4">
        <w:t>第二十五条</w:t>
      </w:r>
      <w:r w:rsidRPr="00A919B4">
        <w:t> </w:t>
      </w:r>
      <w:r w:rsidRPr="00A919B4">
        <w:t>国家贷款、奖助学金（学业金）、勤工助学等的申请办理，研究生按照《广东商学院研究生</w:t>
      </w:r>
      <w:r w:rsidRPr="00A919B4">
        <w:t>“</w:t>
      </w:r>
      <w:r w:rsidRPr="00A919B4">
        <w:t>三助</w:t>
      </w:r>
      <w:r w:rsidRPr="00A919B4">
        <w:t>”</w:t>
      </w:r>
      <w:r w:rsidRPr="00A919B4">
        <w:t>工作管理办法》（粤商院〔</w:t>
      </w:r>
      <w:r w:rsidRPr="00A919B4">
        <w:t>2005</w:t>
      </w:r>
      <w:r w:rsidRPr="00A919B4">
        <w:t>〕</w:t>
      </w:r>
      <w:r w:rsidRPr="00A919B4">
        <w:t>123</w:t>
      </w:r>
      <w:r w:rsidRPr="00A919B4">
        <w:t>号）、《广东商学院研究生学业奖学金评定办法（试行）》（粤商院〔</w:t>
      </w:r>
      <w:r w:rsidRPr="00A919B4">
        <w:t>2010</w:t>
      </w:r>
      <w:r w:rsidRPr="00A919B4">
        <w:t>〕</w:t>
      </w:r>
      <w:r w:rsidRPr="00A919B4">
        <w:t>132</w:t>
      </w:r>
      <w:r w:rsidRPr="00A919B4">
        <w:t>号），本科生按照《广东商学院国家助学贷款实施办法》（粤商院〔</w:t>
      </w:r>
      <w:r w:rsidRPr="00A919B4">
        <w:t>2004</w:t>
      </w:r>
      <w:r w:rsidRPr="00A919B4">
        <w:t>〕</w:t>
      </w:r>
      <w:r w:rsidRPr="00A919B4">
        <w:t>77</w:t>
      </w:r>
      <w:r w:rsidRPr="00A919B4">
        <w:t>号）、《广东商学院学生学年综合测评办法》（粤商院〔</w:t>
      </w:r>
      <w:r w:rsidRPr="00A919B4">
        <w:t>2007</w:t>
      </w:r>
      <w:r w:rsidRPr="00A919B4">
        <w:t>〕</w:t>
      </w:r>
      <w:r w:rsidRPr="00A919B4">
        <w:t>100</w:t>
      </w:r>
      <w:r w:rsidRPr="00A919B4">
        <w:t>号）、《广东商学院三好学生及优秀新生奖学金评定办法》（粤商院〔</w:t>
      </w:r>
      <w:r w:rsidRPr="00A919B4">
        <w:t>2005</w:t>
      </w:r>
      <w:r w:rsidRPr="00A919B4">
        <w:t>〕</w:t>
      </w:r>
      <w:r w:rsidRPr="00A919B4">
        <w:t>86</w:t>
      </w:r>
      <w:r w:rsidRPr="00A919B4">
        <w:t>号）、《广东商学院勤工助学活动管理暂行办法》（粤商院〔</w:t>
      </w:r>
      <w:r w:rsidRPr="00A919B4">
        <w:t>2003</w:t>
      </w:r>
      <w:r w:rsidRPr="00A919B4">
        <w:t>〕</w:t>
      </w:r>
      <w:r w:rsidRPr="00A919B4">
        <w:t>6</w:t>
      </w:r>
      <w:r w:rsidRPr="00A919B4">
        <w:t>号）等相关规定执行。</w:t>
      </w:r>
    </w:p>
    <w:p w:rsidR="00143D0F" w:rsidRPr="00A919B4" w:rsidRDefault="00143D0F" w:rsidP="00143D0F">
      <w:r w:rsidRPr="00A919B4">
        <w:t> </w:t>
      </w:r>
    </w:p>
    <w:p w:rsidR="00143D0F" w:rsidRPr="00A919B4" w:rsidRDefault="00143D0F" w:rsidP="00143D0F">
      <w:r w:rsidRPr="00A919B4">
        <w:t>第五章</w:t>
      </w:r>
      <w:r w:rsidRPr="00A919B4">
        <w:t xml:space="preserve">            </w:t>
      </w:r>
      <w:r w:rsidRPr="00A919B4">
        <w:t>欠费管理</w:t>
      </w:r>
    </w:p>
    <w:p w:rsidR="00143D0F" w:rsidRPr="00A919B4" w:rsidRDefault="00143D0F" w:rsidP="00143D0F">
      <w:r w:rsidRPr="00A919B4">
        <w:t> </w:t>
      </w:r>
    </w:p>
    <w:p w:rsidR="00143D0F" w:rsidRPr="00A919B4" w:rsidRDefault="00143D0F" w:rsidP="00143D0F">
      <w:r w:rsidRPr="00A919B4">
        <w:t>第二十六条</w:t>
      </w:r>
      <w:r w:rsidRPr="00A919B4">
        <w:t> </w:t>
      </w:r>
      <w:r w:rsidRPr="00A919B4">
        <w:t>学生应于每学年开学注册日之前足额缴清学费和住宿费。新学年开学时，学生持银行缴费回单或财务处收费凭证进行报到注册。</w:t>
      </w:r>
    </w:p>
    <w:p w:rsidR="00143D0F" w:rsidRPr="00A919B4" w:rsidRDefault="00143D0F" w:rsidP="00143D0F">
      <w:r w:rsidRPr="00A919B4">
        <w:t>第二十七条</w:t>
      </w:r>
      <w:r w:rsidRPr="00A919B4">
        <w:t> </w:t>
      </w:r>
      <w:r w:rsidRPr="00A919B4">
        <w:t>学生欠费是指没有按照学校规定时间足额缴清学费、住宿费的行为。无故欠费是指没有充分理由不按时足额缴纳学费、住宿费的行为。有以下情形之一的，视为无故欠费，其中第六款行为视为恶意欠费。</w:t>
      </w:r>
    </w:p>
    <w:p w:rsidR="00143D0F" w:rsidRPr="00A919B4" w:rsidRDefault="00143D0F" w:rsidP="00143D0F">
      <w:r w:rsidRPr="00A919B4">
        <w:t>（一）未缴清费用且未在规定时间内提交缓交申请；</w:t>
      </w:r>
    </w:p>
    <w:p w:rsidR="00143D0F" w:rsidRPr="00A919B4" w:rsidRDefault="00143D0F" w:rsidP="00143D0F">
      <w:r w:rsidRPr="00A919B4">
        <w:t>（二）提出缓交申请，但因不符合缓交条件未获批准，拒不缴清费用；</w:t>
      </w:r>
    </w:p>
    <w:p w:rsidR="00143D0F" w:rsidRPr="00A919B4" w:rsidRDefault="00143D0F" w:rsidP="00143D0F">
      <w:r w:rsidRPr="00A919B4">
        <w:t>（三）已获学校批准缓交，但在缓交期间未主动通过申请国家助学贷款等帮扶措施缴清费用；</w:t>
      </w:r>
    </w:p>
    <w:p w:rsidR="00143D0F" w:rsidRPr="00A919B4" w:rsidRDefault="00143D0F" w:rsidP="00143D0F">
      <w:r w:rsidRPr="00A919B4">
        <w:t>（四）缓交期满仍未缴清费用且未获准再次缓交；</w:t>
      </w:r>
    </w:p>
    <w:p w:rsidR="00143D0F" w:rsidRPr="00A919B4" w:rsidRDefault="00143D0F" w:rsidP="00143D0F">
      <w:r w:rsidRPr="00A919B4">
        <w:t>（五）贷款不成功且无人担保无法保留再次缓交资格，在该学年度内（应届毕业生在毕业论文答辩前）未能缴清欠费；</w:t>
      </w:r>
    </w:p>
    <w:p w:rsidR="00143D0F" w:rsidRPr="00A919B4" w:rsidRDefault="00143D0F" w:rsidP="00143D0F">
      <w:r w:rsidRPr="00A919B4">
        <w:t>（六）伪造证明材料借以拖欠学费、住宿费；开具虚假证明材料申请缓交、减免学费或申请国家助学贷款及其它资助；具备缴清学费、住宿费能力，不配合工作，拒不缴纳，态度恶劣。</w:t>
      </w:r>
    </w:p>
    <w:p w:rsidR="00143D0F" w:rsidRPr="00A919B4" w:rsidRDefault="00143D0F" w:rsidP="00143D0F">
      <w:r w:rsidRPr="00A919B4">
        <w:t>第二十八条</w:t>
      </w:r>
      <w:r w:rsidRPr="00A919B4">
        <w:t> </w:t>
      </w:r>
      <w:r w:rsidRPr="00A919B4">
        <w:t>对无故欠费的学生只允许报到，不予以注册，不能参加选课、考试、成绩登记、毕业论文开题、论文答辩等教学活动。对已批准缓交费用的学生，允许其参加相关教学活动。缓交期结束仍未缴清欠费且没有申请或未获准再次缓交的学生，从缓交期结束之日起失去参与选课、考试、成绩登记、毕业论文开题、论文答辩等相关教学活动资格。</w:t>
      </w:r>
    </w:p>
    <w:p w:rsidR="00143D0F" w:rsidRPr="00A919B4" w:rsidRDefault="00143D0F" w:rsidP="00143D0F">
      <w:r w:rsidRPr="00A919B4">
        <w:t>第二十九条</w:t>
      </w:r>
      <w:r w:rsidRPr="00A919B4">
        <w:t> </w:t>
      </w:r>
      <w:r w:rsidRPr="00A919B4">
        <w:t>各二级学院（培养单位）在学生开学报到注册时应催促未缴费学生及时缴清欠费，并通过信件、电话等形式告知其家长，同时接受学生缓交学费申请。</w:t>
      </w:r>
    </w:p>
    <w:p w:rsidR="00143D0F" w:rsidRPr="00A919B4" w:rsidRDefault="00143D0F" w:rsidP="00143D0F">
      <w:r w:rsidRPr="00A919B4">
        <w:t>第三十条</w:t>
      </w:r>
      <w:r w:rsidRPr="00A919B4">
        <w:t> </w:t>
      </w:r>
      <w:r w:rsidRPr="00A919B4">
        <w:t>每学期学生选课前及每学年度第二学期开学第一周财务处须将学生欠费名单报教务处（研究生处），办理暂缓选课、考试、考试成绩登记等手续。对欠费应届毕业生，各二级学院（培养单位）须停止其毕业论文开题、论文答辩资格。对延长学年欠费学生，教务处（研究生处）不予安排所缺学分课程的修读。</w:t>
      </w:r>
    </w:p>
    <w:p w:rsidR="00143D0F" w:rsidRPr="00A919B4" w:rsidRDefault="00143D0F" w:rsidP="00143D0F">
      <w:r w:rsidRPr="00A919B4">
        <w:lastRenderedPageBreak/>
        <w:t>第三十一条</w:t>
      </w:r>
      <w:r w:rsidRPr="00A919B4">
        <w:t> </w:t>
      </w:r>
      <w:r w:rsidRPr="00A919B4">
        <w:t>学生处（研究生处）应督促各二级学院（培养单位）对缓交学费到期学生抓紧缴清欠费，对缓交到期又不具备再次缓交且仍不缴清欠费的学生，按照本细则第二十九条、第三十条及第四十一条规定处理。</w:t>
      </w:r>
    </w:p>
    <w:p w:rsidR="00143D0F" w:rsidRPr="00A919B4" w:rsidRDefault="00143D0F" w:rsidP="00143D0F">
      <w:r w:rsidRPr="00A919B4">
        <w:t>第三十二条</w:t>
      </w:r>
      <w:r w:rsidRPr="00A919B4">
        <w:t> </w:t>
      </w:r>
      <w:r w:rsidRPr="00A919B4">
        <w:t>根据《广东商学院学分制与学籍管理规定》、《广东商学院研究生管理规定》，家庭经济困难的学生可以申请中断学习，申请休学，每次时间以一年为限（研究生为一学期），累计不得超过两次。</w:t>
      </w:r>
    </w:p>
    <w:p w:rsidR="00143D0F" w:rsidRPr="00A919B4" w:rsidRDefault="00143D0F" w:rsidP="00143D0F">
      <w:r w:rsidRPr="00A919B4">
        <w:t>第三十三条</w:t>
      </w:r>
      <w:r w:rsidRPr="00A919B4">
        <w:t> </w:t>
      </w:r>
      <w:r w:rsidRPr="00A919B4">
        <w:t>根据有关规定，从入学到毕业的年限本科生不得超过</w:t>
      </w:r>
      <w:r w:rsidRPr="00A919B4">
        <w:t>7</w:t>
      </w:r>
      <w:r w:rsidRPr="00A919B4">
        <w:t>年，研究生不得超过</w:t>
      </w:r>
      <w:r w:rsidRPr="00A919B4">
        <w:t>5</w:t>
      </w:r>
      <w:r w:rsidRPr="00A919B4">
        <w:t>年（两年制研究生不得超过</w:t>
      </w:r>
      <w:r w:rsidRPr="00A919B4">
        <w:t>4</w:t>
      </w:r>
      <w:r w:rsidRPr="00A919B4">
        <w:t>年，两年半制研究生不得超过</w:t>
      </w:r>
      <w:r w:rsidRPr="00A919B4">
        <w:t>4</w:t>
      </w:r>
      <w:r w:rsidRPr="00A919B4">
        <w:t>年半）。对修读时间已满最高年限的本科生、研究生，仍无法缴清相关欠费的，作退学处理。</w:t>
      </w:r>
    </w:p>
    <w:p w:rsidR="00143D0F" w:rsidRPr="00A919B4" w:rsidRDefault="00143D0F" w:rsidP="00143D0F">
      <w:r w:rsidRPr="00A919B4">
        <w:t>第三十四条</w:t>
      </w:r>
      <w:r w:rsidRPr="00A919B4">
        <w:t> </w:t>
      </w:r>
      <w:r w:rsidRPr="00A919B4">
        <w:t>财务处原则上不受理学生现金缴费。但欠费追缴期间，可采用现金缴纳、刷卡缴费、异地汇款等方式补交欠费。欠费学生缴清欠费后，应持相关缴费证明到具体负责追缴责任人处登记，各二级学院（培养单位）审核后在</w:t>
      </w:r>
      <w:r w:rsidRPr="00A919B4">
        <w:t>5</w:t>
      </w:r>
      <w:r w:rsidRPr="00A919B4">
        <w:t>个工作日内将名单报学生缴费管理工作办公室，并开具证明，恢复已缴清欠费学生的学籍及参加各项教学活动的资格。</w:t>
      </w:r>
    </w:p>
    <w:p w:rsidR="00143D0F" w:rsidRPr="00A919B4" w:rsidRDefault="00143D0F" w:rsidP="00143D0F">
      <w:r w:rsidRPr="00A919B4">
        <w:t> </w:t>
      </w:r>
    </w:p>
    <w:p w:rsidR="00143D0F" w:rsidRPr="00A919B4" w:rsidRDefault="00143D0F" w:rsidP="00143D0F">
      <w:r w:rsidRPr="00A919B4">
        <w:t>第六章</w:t>
      </w:r>
      <w:r w:rsidRPr="00A919B4">
        <w:t> </w:t>
      </w:r>
      <w:r w:rsidRPr="00A919B4">
        <w:t>教育管理</w:t>
      </w:r>
    </w:p>
    <w:p w:rsidR="00143D0F" w:rsidRPr="00A919B4" w:rsidRDefault="00143D0F" w:rsidP="00143D0F">
      <w:r w:rsidRPr="00A919B4">
        <w:t> </w:t>
      </w:r>
    </w:p>
    <w:p w:rsidR="00143D0F" w:rsidRPr="00A919B4" w:rsidRDefault="00143D0F" w:rsidP="00143D0F">
      <w:r w:rsidRPr="00A919B4">
        <w:t>第三十五条</w:t>
      </w:r>
      <w:r w:rsidRPr="00A919B4">
        <w:t> </w:t>
      </w:r>
      <w:r w:rsidRPr="00A919B4">
        <w:t>相关职能部门和二级学院（培养单位）在新生入学时，要组织学生认真学习</w:t>
      </w:r>
      <w:r w:rsidRPr="00A919B4">
        <w:t>“76</w:t>
      </w:r>
      <w:r w:rsidRPr="00A919B4">
        <w:t>号文</w:t>
      </w:r>
      <w:r w:rsidRPr="00A919B4">
        <w:t>”</w:t>
      </w:r>
      <w:r w:rsidRPr="00A919B4">
        <w:t>及本细则，了解学校缴费管理制度。</w:t>
      </w:r>
    </w:p>
    <w:p w:rsidR="00143D0F" w:rsidRPr="00A919B4" w:rsidRDefault="00143D0F" w:rsidP="00143D0F">
      <w:r w:rsidRPr="00A919B4">
        <w:t>第三十六条</w:t>
      </w:r>
      <w:r w:rsidRPr="00A919B4">
        <w:t> </w:t>
      </w:r>
      <w:r w:rsidRPr="00A919B4">
        <w:t>学生处、研究生处会同各二级学院（培养单位）在每年新生入学期间，开展诚信缴费、公平受教以及国家奖助贷政策为主要内容的专题教育，培养学生诚实守信、公平受教意识，让学生全面了解国家及学校奖助贷的相关政策，教会学生借助国家、学校的助学体系，通过自力更生完成学业，做到</w:t>
      </w:r>
      <w:r w:rsidRPr="00A919B4">
        <w:t>“</w:t>
      </w:r>
      <w:r w:rsidRPr="00A919B4">
        <w:t>防</w:t>
      </w:r>
      <w:r w:rsidRPr="00A919B4">
        <w:t>”“</w:t>
      </w:r>
      <w:r w:rsidRPr="00A919B4">
        <w:t>治</w:t>
      </w:r>
      <w:r w:rsidRPr="00A919B4">
        <w:t>”</w:t>
      </w:r>
      <w:r w:rsidRPr="00A919B4">
        <w:t>结合，以逐步杜绝学生无故欠费行为的发生。</w:t>
      </w:r>
    </w:p>
    <w:p w:rsidR="00143D0F" w:rsidRPr="00A919B4" w:rsidRDefault="00143D0F" w:rsidP="00143D0F">
      <w:r w:rsidRPr="00A919B4">
        <w:t>第三十七条</w:t>
      </w:r>
      <w:r w:rsidRPr="00A919B4">
        <w:t> </w:t>
      </w:r>
      <w:r w:rsidRPr="00A919B4">
        <w:t>学生处、研究生处、团委等部门通过第二、第三课堂多种活动载体，及报刊、杂志、宣传栏、网络等多种宣传途径，对学生尤其是欠费学生进行校情教育、诚信教育、国家助学政策教育，进一步树立学生自力更生、公平受教意识，在全校营造</w:t>
      </w:r>
      <w:r w:rsidRPr="00A919B4">
        <w:t>“</w:t>
      </w:r>
      <w:r w:rsidRPr="00A919B4">
        <w:t>依法缴费光荣，无故欠费可耻</w:t>
      </w:r>
      <w:r w:rsidRPr="00A919B4">
        <w:t>”</w:t>
      </w:r>
      <w:r w:rsidRPr="00A919B4">
        <w:t>的校园文化氛围。</w:t>
      </w:r>
    </w:p>
    <w:p w:rsidR="00143D0F" w:rsidRPr="00A919B4" w:rsidRDefault="00143D0F" w:rsidP="00143D0F">
      <w:r w:rsidRPr="00A919B4">
        <w:t>第三十八条</w:t>
      </w:r>
      <w:r w:rsidRPr="00A919B4">
        <w:t> </w:t>
      </w:r>
      <w:r w:rsidRPr="00A919B4">
        <w:t>学生处、研究生处应会同各二级学院（培养单位）对无故欠费学生依法依规处理，以教育其本人和其他学生。</w:t>
      </w:r>
    </w:p>
    <w:p w:rsidR="00143D0F" w:rsidRPr="00A919B4" w:rsidRDefault="00143D0F" w:rsidP="00143D0F">
      <w:r w:rsidRPr="00A919B4">
        <w:t>第三十九条</w:t>
      </w:r>
      <w:r w:rsidRPr="00A919B4">
        <w:t> </w:t>
      </w:r>
      <w:r w:rsidRPr="00A919B4">
        <w:t>对学生提交的家庭经济情况证明材料，学生处（研究生处）督促各二级学院（培养单位）通过电话回访、去函询查、实地家访等形式进行核查，对伪造证明材料、开具虚假证明材料行为，严格按照本细则第四十一条规定处理。</w:t>
      </w:r>
    </w:p>
    <w:p w:rsidR="00143D0F" w:rsidRPr="00A919B4" w:rsidRDefault="00143D0F" w:rsidP="00143D0F">
      <w:r w:rsidRPr="00A919B4">
        <w:t> </w:t>
      </w:r>
    </w:p>
    <w:p w:rsidR="00143D0F" w:rsidRPr="00A919B4" w:rsidRDefault="00143D0F" w:rsidP="00143D0F">
      <w:r w:rsidRPr="00A919B4">
        <w:t>第七章</w:t>
      </w:r>
      <w:r w:rsidRPr="00A919B4">
        <w:t> </w:t>
      </w:r>
      <w:r w:rsidRPr="00A919B4">
        <w:t>奖惩办法</w:t>
      </w:r>
    </w:p>
    <w:p w:rsidR="00143D0F" w:rsidRPr="00A919B4" w:rsidRDefault="00143D0F" w:rsidP="00143D0F">
      <w:r w:rsidRPr="00A919B4">
        <w:t> </w:t>
      </w:r>
    </w:p>
    <w:p w:rsidR="00143D0F" w:rsidRPr="00A919B4" w:rsidRDefault="00143D0F" w:rsidP="00143D0F">
      <w:r w:rsidRPr="00A919B4">
        <w:t>第四十条</w:t>
      </w:r>
      <w:r w:rsidRPr="00A919B4">
        <w:t> </w:t>
      </w:r>
      <w:r w:rsidRPr="00A919B4">
        <w:t>学校对相关责任单位及责任人员实施奖惩措施。</w:t>
      </w:r>
    </w:p>
    <w:p w:rsidR="00143D0F" w:rsidRPr="00A919B4" w:rsidRDefault="00143D0F" w:rsidP="00143D0F">
      <w:r w:rsidRPr="00A919B4">
        <w:t>（一）每年</w:t>
      </w:r>
      <w:r w:rsidRPr="00A919B4">
        <w:t>12</w:t>
      </w:r>
      <w:r w:rsidRPr="00A919B4">
        <w:t>月</w:t>
      </w:r>
      <w:r w:rsidRPr="00A919B4">
        <w:t>31</w:t>
      </w:r>
      <w:r w:rsidRPr="00A919B4">
        <w:t>日，学校对各二级学院（培养单位）在校生欠费率进行统计，作为奖惩主要依据。若国家贷款未到账或奖助学金、学业金未下发，则以大部分国家贷款、奖助学金、学业金到账划扣完成之日为截止计算时间。截止统计日期，仍处于出国交流（留学）、休学、已退学、参军未复员等状态的不在校学生不列入在校生欠费率统计范畴，而对于在校生，无论是当年度所欠费用还是往年度所欠费用均列入在校生欠费率统计范畴。</w:t>
      </w:r>
    </w:p>
    <w:p w:rsidR="00143D0F" w:rsidRPr="00A919B4" w:rsidRDefault="00143D0F" w:rsidP="00143D0F">
      <w:r w:rsidRPr="00A919B4">
        <w:t>（二）学校对在校生欠费率超过</w:t>
      </w:r>
      <w:r w:rsidRPr="00A919B4">
        <w:t>1%</w:t>
      </w:r>
      <w:r w:rsidRPr="00A919B4">
        <w:t>的二级学院（培养单位）进行通报批评。当学校在校生总体欠费率超过</w:t>
      </w:r>
      <w:r w:rsidRPr="00A919B4">
        <w:t>1%</w:t>
      </w:r>
      <w:r w:rsidRPr="00A919B4">
        <w:t>时，学校对日常学生收费管理职能部门进行通报批评。</w:t>
      </w:r>
    </w:p>
    <w:p w:rsidR="00143D0F" w:rsidRPr="00A919B4" w:rsidRDefault="00143D0F" w:rsidP="00143D0F">
      <w:r w:rsidRPr="00A919B4">
        <w:t>（三）年度考核时，学生缴费管理工作作为各二级学院（培养单位）和缴费管理职能部门负责人及经办人员考核内容之一，同时作为当年度评优评先的重要参考条件。</w:t>
      </w:r>
    </w:p>
    <w:p w:rsidR="00143D0F" w:rsidRPr="00A919B4" w:rsidRDefault="00143D0F" w:rsidP="00143D0F">
      <w:r w:rsidRPr="00A919B4">
        <w:lastRenderedPageBreak/>
        <w:t>（四）学生缴费情况列入学校目标管理考核。学校对每年度欠费率为零的二级学院（培养单位）及在缴费管理工作表现突出的个人进行表彰，并给予奖金奖励。单位奖金为（</w:t>
      </w:r>
      <w:r w:rsidRPr="00A919B4">
        <w:t>2000+</w:t>
      </w:r>
      <w:r w:rsidRPr="00A919B4">
        <w:t>学生人数</w:t>
      </w:r>
      <w:r w:rsidRPr="00A919B4">
        <w:t>*5</w:t>
      </w:r>
      <w:r w:rsidRPr="00A919B4">
        <w:t>）元（最多不超过</w:t>
      </w:r>
      <w:r w:rsidRPr="00A919B4">
        <w:t>5000</w:t>
      </w:r>
      <w:r w:rsidRPr="00A919B4">
        <w:t>元），个人奖金为</w:t>
      </w:r>
      <w:r w:rsidRPr="00A919B4">
        <w:t>300</w:t>
      </w:r>
      <w:r w:rsidRPr="00A919B4">
        <w:t>元。</w:t>
      </w:r>
    </w:p>
    <w:p w:rsidR="00143D0F" w:rsidRPr="00A919B4" w:rsidRDefault="00143D0F" w:rsidP="00143D0F">
      <w:r w:rsidRPr="00A919B4">
        <w:t>（五）当学校学生总体欠费率低于</w:t>
      </w:r>
      <w:r w:rsidRPr="00A919B4">
        <w:t>1%</w:t>
      </w:r>
      <w:r w:rsidRPr="00A919B4">
        <w:t>且</w:t>
      </w:r>
      <w:r w:rsidRPr="00A919B4">
        <w:t>50%</w:t>
      </w:r>
      <w:r w:rsidRPr="00A919B4">
        <w:t>以上二级学院（培养单位）欠费率为零时，学校给予日常学生收费管理职能部门各</w:t>
      </w:r>
      <w:r w:rsidRPr="00A919B4">
        <w:t>5000</w:t>
      </w:r>
      <w:r w:rsidRPr="00A919B4">
        <w:t>元的奖励。</w:t>
      </w:r>
    </w:p>
    <w:p w:rsidR="00143D0F" w:rsidRPr="00A919B4" w:rsidRDefault="00143D0F" w:rsidP="00143D0F">
      <w:r w:rsidRPr="00A919B4">
        <w:t>（六）对学生学费住宿费超过国家贷款金额的二级学院（培养单位）考核时，在校生欠费率可适当放宽，但最高不得超过（单个学生所需学费住宿费</w:t>
      </w:r>
      <w:r w:rsidRPr="00A919B4">
        <w:t>÷</w:t>
      </w:r>
      <w:r w:rsidRPr="00A919B4">
        <w:t>单个学生国家贷款金额）</w:t>
      </w:r>
      <w:r w:rsidRPr="00A919B4">
        <w:t>%</w:t>
      </w:r>
      <w:r w:rsidRPr="00A919B4">
        <w:t>。部分学生学费住宿费超过国家贷款金额的二级学院（培养单位）则采用加权平均算法。</w:t>
      </w:r>
    </w:p>
    <w:p w:rsidR="00143D0F" w:rsidRPr="00A919B4" w:rsidRDefault="00143D0F" w:rsidP="00143D0F">
      <w:r w:rsidRPr="00A919B4">
        <w:t>（七）对在校生欠费行为，学校将严格按照</w:t>
      </w:r>
      <w:r w:rsidRPr="00A919B4">
        <w:t>“76</w:t>
      </w:r>
      <w:r w:rsidRPr="00A919B4">
        <w:t>号文</w:t>
      </w:r>
      <w:r w:rsidRPr="00A919B4">
        <w:t>”</w:t>
      </w:r>
      <w:r w:rsidRPr="00A919B4">
        <w:t>第二十八条规定及本细则相关规定处理，各单位必须按照学校的统一要求和部署落实相关工作，若出现违规、失职等过错行为，造成学校损失，除以上处罚外，还将按照《广东商学院工作过错责任追究暂行办法》（粤商院〔</w:t>
      </w:r>
      <w:r w:rsidRPr="00A919B4">
        <w:t>2009</w:t>
      </w:r>
      <w:r w:rsidRPr="00A919B4">
        <w:t>〕</w:t>
      </w:r>
      <w:r w:rsidRPr="00A919B4">
        <w:t>84</w:t>
      </w:r>
      <w:r w:rsidRPr="00A919B4">
        <w:t>号）追究相关责任人责任。</w:t>
      </w:r>
    </w:p>
    <w:p w:rsidR="00143D0F" w:rsidRPr="00A919B4" w:rsidRDefault="00143D0F" w:rsidP="00143D0F">
      <w:r w:rsidRPr="00A919B4">
        <w:t>（八）学生缴费管理工作办公室制定奖惩方案并组织实施。</w:t>
      </w:r>
    </w:p>
    <w:p w:rsidR="00143D0F" w:rsidRPr="00A919B4" w:rsidRDefault="00143D0F" w:rsidP="00143D0F">
      <w:r w:rsidRPr="00A919B4">
        <w:t>第四十一条</w:t>
      </w:r>
      <w:r w:rsidRPr="00A919B4">
        <w:t> </w:t>
      </w:r>
      <w:r w:rsidRPr="00A919B4">
        <w:t>对非经济困难学生的无故欠费行为，除以上规定处理措施外，给予以下处分和处理：</w:t>
      </w:r>
    </w:p>
    <w:p w:rsidR="00143D0F" w:rsidRPr="00A919B4" w:rsidRDefault="00143D0F" w:rsidP="00143D0F">
      <w:r w:rsidRPr="00A919B4">
        <w:t>（一）对一般无故欠费学生，给予警告或严重警告处分；</w:t>
      </w:r>
    </w:p>
    <w:p w:rsidR="00143D0F" w:rsidRPr="00A919B4" w:rsidRDefault="00143D0F" w:rsidP="00143D0F">
      <w:r w:rsidRPr="00A919B4">
        <w:t>（二）对恶意欠费学生，给予记过以上处分。</w:t>
      </w:r>
    </w:p>
    <w:p w:rsidR="00143D0F" w:rsidRPr="00A919B4" w:rsidRDefault="00143D0F" w:rsidP="00143D0F">
      <w:r w:rsidRPr="00A919B4">
        <w:t xml:space="preserve">    </w:t>
      </w:r>
      <w:r w:rsidRPr="00A919B4">
        <w:t>处分的实施程序，按照《广东商学院研究生管理规定》、《广东商学院学生纪律处分规定》（粤商院〔</w:t>
      </w:r>
      <w:r w:rsidRPr="00A919B4">
        <w:t>2010</w:t>
      </w:r>
      <w:r w:rsidRPr="00A919B4">
        <w:t>〕</w:t>
      </w:r>
      <w:r w:rsidRPr="00A919B4">
        <w:t>75</w:t>
      </w:r>
      <w:r w:rsidRPr="00A919B4">
        <w:t>号）等执行。</w:t>
      </w:r>
    </w:p>
    <w:p w:rsidR="00143D0F" w:rsidRPr="00A919B4" w:rsidRDefault="00143D0F" w:rsidP="00143D0F">
      <w:r w:rsidRPr="00A919B4">
        <w:t> </w:t>
      </w:r>
    </w:p>
    <w:p w:rsidR="00143D0F" w:rsidRPr="00A919B4" w:rsidRDefault="00143D0F" w:rsidP="00143D0F">
      <w:r w:rsidRPr="00A919B4">
        <w:t>第八章</w:t>
      </w:r>
      <w:r w:rsidRPr="00A919B4">
        <w:t> </w:t>
      </w:r>
      <w:r w:rsidRPr="00A919B4">
        <w:t>附</w:t>
      </w:r>
      <w:r w:rsidRPr="00A919B4">
        <w:t> </w:t>
      </w:r>
      <w:r w:rsidRPr="00A919B4">
        <w:t>则</w:t>
      </w:r>
    </w:p>
    <w:p w:rsidR="00143D0F" w:rsidRPr="00A919B4" w:rsidRDefault="00143D0F" w:rsidP="00143D0F">
      <w:r w:rsidRPr="00A919B4">
        <w:t> </w:t>
      </w:r>
    </w:p>
    <w:p w:rsidR="00143D0F" w:rsidRPr="00A919B4" w:rsidRDefault="00143D0F" w:rsidP="00143D0F">
      <w:r w:rsidRPr="00A919B4">
        <w:t>第四十二条</w:t>
      </w:r>
      <w:r w:rsidRPr="00A919B4">
        <w:t> </w:t>
      </w:r>
      <w:r w:rsidRPr="00A919B4">
        <w:t>对</w:t>
      </w:r>
      <w:r w:rsidRPr="00A919B4">
        <w:t>2010</w:t>
      </w:r>
      <w:r w:rsidRPr="00A919B4">
        <w:t>年以前（含）已毕业学生欠费追缴工作按照《广东商学院学生欠费清缴工作方案》（粤商院〔</w:t>
      </w:r>
      <w:r w:rsidRPr="00A919B4">
        <w:t>2011</w:t>
      </w:r>
      <w:r w:rsidRPr="00A919B4">
        <w:t>〕</w:t>
      </w:r>
      <w:r w:rsidRPr="00A919B4">
        <w:t>60</w:t>
      </w:r>
      <w:r w:rsidRPr="00A919B4">
        <w:t>号）文件要求执行。</w:t>
      </w:r>
    </w:p>
    <w:p w:rsidR="00143D0F" w:rsidRPr="00A919B4" w:rsidRDefault="00143D0F" w:rsidP="00143D0F">
      <w:r w:rsidRPr="00A919B4">
        <w:t>第四十三条</w:t>
      </w:r>
      <w:r w:rsidRPr="00A919B4">
        <w:t> </w:t>
      </w:r>
      <w:r w:rsidRPr="00A919B4">
        <w:t>本细则适用于我校全日制本科生、研究生。成人教育、在职攻读硕士研究生等学生的缴费管理问题由相关二级培养单位参照学校的规定制定缴费管理办法。</w:t>
      </w:r>
    </w:p>
    <w:p w:rsidR="00143D0F" w:rsidRPr="00A919B4" w:rsidRDefault="00143D0F" w:rsidP="00143D0F">
      <w:r w:rsidRPr="00A919B4">
        <w:t>第四十四条</w:t>
      </w:r>
      <w:r w:rsidRPr="00A919B4">
        <w:t> </w:t>
      </w:r>
      <w:r w:rsidRPr="00A919B4">
        <w:t>本细则自颁布之日起施行，《</w:t>
      </w:r>
      <w:r w:rsidRPr="00A919B4">
        <w:t>&lt;</w:t>
      </w:r>
      <w:r w:rsidRPr="00A919B4">
        <w:t>广东商学院全日制学生学费住宿费缴纳管理办法</w:t>
      </w:r>
      <w:r w:rsidRPr="00A919B4">
        <w:t>&gt;</w:t>
      </w:r>
      <w:r w:rsidRPr="00A919B4">
        <w:t>实施细则（试行）》（粤商院〔</w:t>
      </w:r>
      <w:r w:rsidRPr="00A919B4">
        <w:t>2011</w:t>
      </w:r>
      <w:r w:rsidRPr="00A919B4">
        <w:t>〕</w:t>
      </w:r>
      <w:r w:rsidRPr="00A919B4">
        <w:t xml:space="preserve">87 </w:t>
      </w:r>
      <w:r w:rsidRPr="00A919B4">
        <w:t>号）同时废止。</w:t>
      </w:r>
    </w:p>
    <w:p w:rsidR="00143D0F" w:rsidRPr="00A919B4" w:rsidRDefault="00143D0F" w:rsidP="00143D0F">
      <w:r w:rsidRPr="00A919B4">
        <w:t>第四十五条</w:t>
      </w:r>
      <w:r w:rsidRPr="00A919B4">
        <w:t> </w:t>
      </w:r>
      <w:r w:rsidRPr="00A919B4">
        <w:t>本细则由财务处会同学生处、教务处、研究生处等有关部门负责解释。</w:t>
      </w:r>
    </w:p>
    <w:p w:rsidR="00143D0F" w:rsidRPr="00A919B4" w:rsidRDefault="00143D0F" w:rsidP="00143D0F">
      <w:r w:rsidRPr="00A919B4">
        <w:t> </w:t>
      </w:r>
    </w:p>
    <w:p w:rsidR="00143D0F" w:rsidRPr="00A919B4" w:rsidRDefault="00143D0F" w:rsidP="00143D0F">
      <w:r w:rsidRPr="00A919B4">
        <w:t>附件：</w:t>
      </w:r>
      <w:r w:rsidRPr="00A919B4">
        <w:t xml:space="preserve"> </w:t>
      </w:r>
    </w:p>
    <w:p w:rsidR="00143D0F" w:rsidRPr="00A919B4" w:rsidRDefault="00143D0F" w:rsidP="00143D0F">
      <w:r w:rsidRPr="00A919B4">
        <w:t>1</w:t>
      </w:r>
      <w:r w:rsidRPr="00A919B4">
        <w:t>．延长学年学生住宿情况汇总审批表</w:t>
      </w:r>
    </w:p>
    <w:p w:rsidR="00143D0F" w:rsidRPr="00A919B4" w:rsidRDefault="00143D0F" w:rsidP="00143D0F">
      <w:r w:rsidRPr="00A919B4">
        <w:t>2</w:t>
      </w:r>
      <w:r w:rsidRPr="00A919B4">
        <w:t>．学生住宿舍花名册</w:t>
      </w:r>
    </w:p>
    <w:p w:rsidR="00143D0F" w:rsidRPr="00A919B4" w:rsidRDefault="00143D0F" w:rsidP="00143D0F">
      <w:r w:rsidRPr="00A919B4">
        <w:t>3</w:t>
      </w:r>
      <w:r w:rsidRPr="00A919B4">
        <w:t>．住宿费用调整审核表</w:t>
      </w:r>
    </w:p>
    <w:p w:rsidR="00143D0F" w:rsidRPr="00A919B4" w:rsidRDefault="00143D0F" w:rsidP="00143D0F">
      <w:r w:rsidRPr="00A919B4">
        <w:t>4</w:t>
      </w:r>
      <w:r w:rsidRPr="00A919B4">
        <w:t>．情况异常学生名单汇总表</w:t>
      </w:r>
    </w:p>
    <w:p w:rsidR="00143D0F" w:rsidRPr="00A919B4" w:rsidRDefault="00143D0F" w:rsidP="00143D0F">
      <w:r w:rsidRPr="00A919B4">
        <w:t>5</w:t>
      </w:r>
      <w:r w:rsidRPr="00A919B4">
        <w:t>．广东商学院学生缓交学费申请表（研究生）</w:t>
      </w:r>
    </w:p>
    <w:p w:rsidR="00143D0F" w:rsidRPr="00A919B4" w:rsidRDefault="00143D0F" w:rsidP="00143D0F">
      <w:r w:rsidRPr="00A919B4">
        <w:t>6</w:t>
      </w:r>
      <w:r w:rsidRPr="00A919B4">
        <w:t>．广东商学院学生缓交学费申请表（本科生）</w:t>
      </w:r>
    </w:p>
    <w:p w:rsidR="00143D0F" w:rsidRPr="00A919B4" w:rsidRDefault="00143D0F" w:rsidP="00143D0F">
      <w:r w:rsidRPr="00A919B4">
        <w:t>7</w:t>
      </w:r>
      <w:r w:rsidRPr="00A919B4">
        <w:t>．学生缓交费用名单汇总表</w:t>
      </w:r>
    </w:p>
    <w:p w:rsidR="00143D0F" w:rsidRPr="00A919B4" w:rsidRDefault="00143D0F" w:rsidP="00143D0F">
      <w:r w:rsidRPr="00A919B4">
        <w:t>8</w:t>
      </w:r>
      <w:r w:rsidRPr="00A919B4">
        <w:t>．广东商学院学生减免学费申请表</w:t>
      </w:r>
    </w:p>
    <w:p w:rsidR="00143D0F" w:rsidRPr="00A919B4" w:rsidRDefault="00143D0F" w:rsidP="00143D0F">
      <w:r w:rsidRPr="00A919B4">
        <w:t>9</w:t>
      </w:r>
      <w:r w:rsidRPr="00A919B4">
        <w:t>．广东商学院学生再次缓交费用担保协议</w:t>
      </w:r>
    </w:p>
    <w:p w:rsidR="00143D0F" w:rsidRPr="00A919B4" w:rsidRDefault="00143D0F" w:rsidP="00143D0F">
      <w:r w:rsidRPr="00A919B4">
        <w:t>10</w:t>
      </w:r>
      <w:r w:rsidRPr="00A919B4">
        <w:t>．学生缴费管理工作时间安排表</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lastRenderedPageBreak/>
        <w:t>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t>附件</w:t>
      </w:r>
      <w:r w:rsidRPr="00A919B4">
        <w:t>1</w:t>
      </w:r>
      <w:r w:rsidRPr="00A919B4">
        <w:t>：</w:t>
      </w:r>
    </w:p>
    <w:p w:rsidR="00143D0F" w:rsidRPr="00A919B4" w:rsidRDefault="00143D0F" w:rsidP="00143D0F">
      <w:r w:rsidRPr="00A919B4">
        <w:t>延长学年学生住宿情况汇总审批表</w:t>
      </w:r>
    </w:p>
    <w:p w:rsidR="00143D0F" w:rsidRPr="00A919B4" w:rsidRDefault="00143D0F" w:rsidP="00143D0F">
      <w:r w:rsidRPr="00A919B4">
        <w:t> </w:t>
      </w:r>
    </w:p>
    <w:tbl>
      <w:tblPr>
        <w:tblW w:w="0" w:type="auto"/>
        <w:jc w:val="center"/>
        <w:tblCellMar>
          <w:left w:w="0" w:type="dxa"/>
          <w:right w:w="0" w:type="dxa"/>
        </w:tblCellMar>
        <w:tblLook w:val="04A0"/>
      </w:tblPr>
      <w:tblGrid>
        <w:gridCol w:w="715"/>
        <w:gridCol w:w="1058"/>
        <w:gridCol w:w="1141"/>
        <w:gridCol w:w="1454"/>
        <w:gridCol w:w="1358"/>
        <w:gridCol w:w="1882"/>
        <w:gridCol w:w="914"/>
      </w:tblGrid>
      <w:tr w:rsidR="00143D0F" w:rsidRPr="00A919B4" w:rsidTr="00143D0F">
        <w:trPr>
          <w:trHeight w:val="405"/>
          <w:jc w:val="center"/>
        </w:trPr>
        <w:tc>
          <w:tcPr>
            <w:tcW w:w="80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序号</w:t>
            </w:r>
          </w:p>
        </w:tc>
        <w:tc>
          <w:tcPr>
            <w:tcW w:w="12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班级</w:t>
            </w:r>
          </w:p>
        </w:tc>
        <w:tc>
          <w:tcPr>
            <w:tcW w:w="13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姓名</w:t>
            </w:r>
          </w:p>
        </w:tc>
        <w:tc>
          <w:tcPr>
            <w:tcW w:w="17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学号</w:t>
            </w:r>
          </w:p>
        </w:tc>
        <w:tc>
          <w:tcPr>
            <w:tcW w:w="16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联系方式</w:t>
            </w:r>
          </w:p>
        </w:tc>
        <w:tc>
          <w:tcPr>
            <w:tcW w:w="23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现住宿地址或拟安排宿舍房号</w:t>
            </w:r>
          </w:p>
        </w:tc>
        <w:tc>
          <w:tcPr>
            <w:tcW w:w="1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是否在校住宿</w:t>
            </w:r>
          </w:p>
        </w:tc>
      </w:tr>
      <w:tr w:rsidR="00143D0F" w:rsidRPr="00A919B4" w:rsidTr="00143D0F">
        <w:trPr>
          <w:trHeight w:val="613"/>
          <w:jc w:val="center"/>
        </w:trPr>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607"/>
          <w:jc w:val="center"/>
        </w:trPr>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615"/>
          <w:jc w:val="center"/>
        </w:trPr>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609"/>
          <w:jc w:val="center"/>
        </w:trPr>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632"/>
          <w:jc w:val="center"/>
        </w:trPr>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98"/>
          <w:jc w:val="center"/>
        </w:trPr>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776"/>
          <w:jc w:val="center"/>
        </w:trPr>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435"/>
          <w:jc w:val="center"/>
        </w:trPr>
        <w:tc>
          <w:tcPr>
            <w:tcW w:w="342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二级学院（培养单位）意见</w:t>
            </w:r>
          </w:p>
        </w:tc>
        <w:tc>
          <w:tcPr>
            <w:tcW w:w="339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后勤服务与管理处意见</w:t>
            </w:r>
          </w:p>
        </w:tc>
        <w:tc>
          <w:tcPr>
            <w:tcW w:w="33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财务处处理结果</w:t>
            </w:r>
          </w:p>
        </w:tc>
      </w:tr>
      <w:tr w:rsidR="00143D0F" w:rsidRPr="00A919B4" w:rsidTr="00143D0F">
        <w:trPr>
          <w:trHeight w:val="2865"/>
          <w:jc w:val="center"/>
        </w:trPr>
        <w:tc>
          <w:tcPr>
            <w:tcW w:w="342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p w:rsidR="00143D0F" w:rsidRPr="00A919B4" w:rsidRDefault="00143D0F" w:rsidP="00A919B4">
            <w:r w:rsidRPr="00A919B4">
              <w:t> </w:t>
            </w:r>
          </w:p>
          <w:p w:rsidR="00143D0F" w:rsidRPr="00A919B4" w:rsidRDefault="00143D0F" w:rsidP="00A919B4">
            <w:r w:rsidRPr="00A919B4">
              <w:t>负责人签字：</w:t>
            </w:r>
          </w:p>
          <w:p w:rsidR="00143D0F" w:rsidRPr="00A919B4" w:rsidRDefault="00143D0F" w:rsidP="00A919B4">
            <w:r w:rsidRPr="00A919B4">
              <w:t>（盖章）</w:t>
            </w:r>
          </w:p>
          <w:p w:rsidR="00143D0F" w:rsidRPr="00A919B4" w:rsidRDefault="00143D0F" w:rsidP="00A919B4">
            <w:r w:rsidRPr="00A919B4">
              <w:t>年</w:t>
            </w:r>
            <w:r w:rsidRPr="00A919B4">
              <w:t> </w:t>
            </w:r>
            <w:r w:rsidRPr="00A919B4">
              <w:t>月</w:t>
            </w:r>
            <w:r w:rsidRPr="00A919B4">
              <w:t> </w:t>
            </w:r>
            <w:r w:rsidRPr="00A919B4">
              <w:t>日</w:t>
            </w:r>
          </w:p>
        </w:tc>
        <w:tc>
          <w:tcPr>
            <w:tcW w:w="339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p w:rsidR="00143D0F" w:rsidRPr="00A919B4" w:rsidRDefault="00143D0F" w:rsidP="00A919B4">
            <w:r w:rsidRPr="00A919B4">
              <w:t> </w:t>
            </w:r>
          </w:p>
          <w:p w:rsidR="00143D0F" w:rsidRPr="00A919B4" w:rsidRDefault="00143D0F" w:rsidP="00A919B4">
            <w:r w:rsidRPr="00A919B4">
              <w:t>负责人签字：</w:t>
            </w:r>
          </w:p>
          <w:p w:rsidR="00143D0F" w:rsidRPr="00A919B4" w:rsidRDefault="00143D0F" w:rsidP="00A919B4">
            <w:r w:rsidRPr="00A919B4">
              <w:t>（盖章）</w:t>
            </w:r>
          </w:p>
          <w:p w:rsidR="00143D0F" w:rsidRPr="00A919B4" w:rsidRDefault="00143D0F" w:rsidP="00A919B4">
            <w:r w:rsidRPr="00A919B4">
              <w:t>年</w:t>
            </w:r>
            <w:r w:rsidRPr="00A919B4">
              <w:t> </w:t>
            </w:r>
            <w:r w:rsidRPr="00A919B4">
              <w:t>月</w:t>
            </w:r>
            <w:r w:rsidRPr="00A919B4">
              <w:t> </w:t>
            </w:r>
            <w:r w:rsidRPr="00A919B4">
              <w:t>日</w:t>
            </w:r>
          </w:p>
        </w:tc>
        <w:tc>
          <w:tcPr>
            <w:tcW w:w="33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p w:rsidR="00143D0F" w:rsidRPr="00A919B4" w:rsidRDefault="00143D0F" w:rsidP="00A919B4">
            <w:r w:rsidRPr="00A919B4">
              <w:t> </w:t>
            </w:r>
          </w:p>
          <w:p w:rsidR="00143D0F" w:rsidRPr="00A919B4" w:rsidRDefault="00143D0F" w:rsidP="00A919B4">
            <w:r w:rsidRPr="00A919B4">
              <w:t> </w:t>
            </w:r>
          </w:p>
          <w:p w:rsidR="00143D0F" w:rsidRPr="00A919B4" w:rsidRDefault="00143D0F" w:rsidP="00A919B4">
            <w:r w:rsidRPr="00A919B4">
              <w:t> </w:t>
            </w:r>
          </w:p>
          <w:p w:rsidR="00143D0F" w:rsidRPr="00A919B4" w:rsidRDefault="00143D0F" w:rsidP="00A919B4">
            <w:r w:rsidRPr="00A919B4">
              <w:t> </w:t>
            </w:r>
          </w:p>
          <w:p w:rsidR="00143D0F" w:rsidRPr="00A919B4" w:rsidRDefault="00143D0F" w:rsidP="00A919B4">
            <w:r w:rsidRPr="00A919B4">
              <w:t> </w:t>
            </w:r>
          </w:p>
          <w:p w:rsidR="00143D0F" w:rsidRPr="00A919B4" w:rsidRDefault="00143D0F" w:rsidP="00A919B4">
            <w:r w:rsidRPr="00A919B4">
              <w:t> </w:t>
            </w:r>
          </w:p>
          <w:p w:rsidR="00143D0F" w:rsidRPr="00A919B4" w:rsidRDefault="00143D0F" w:rsidP="00A919B4">
            <w:r w:rsidRPr="00A919B4">
              <w:t>经办人签字：</w:t>
            </w:r>
          </w:p>
          <w:p w:rsidR="00143D0F" w:rsidRPr="00A919B4" w:rsidRDefault="00143D0F" w:rsidP="00A919B4">
            <w:r w:rsidRPr="00A919B4">
              <w:t>年</w:t>
            </w:r>
            <w:r w:rsidRPr="00A919B4">
              <w:t> </w:t>
            </w:r>
            <w:r w:rsidRPr="00A919B4">
              <w:t>月</w:t>
            </w:r>
            <w:r w:rsidRPr="00A919B4">
              <w:t> </w:t>
            </w:r>
            <w:r w:rsidRPr="00A919B4">
              <w:t>日</w:t>
            </w:r>
          </w:p>
        </w:tc>
      </w:tr>
    </w:tbl>
    <w:p w:rsidR="00143D0F" w:rsidRPr="00A919B4" w:rsidRDefault="00143D0F" w:rsidP="00143D0F">
      <w:r w:rsidRPr="00A919B4">
        <w:t>说明：</w:t>
      </w:r>
      <w:r w:rsidRPr="00A919B4">
        <w:t>1</w:t>
      </w:r>
      <w:r w:rsidRPr="00A919B4">
        <w:t>、</w:t>
      </w:r>
      <w:r w:rsidRPr="00A919B4">
        <w:t>“</w:t>
      </w:r>
      <w:r w:rsidRPr="00A919B4">
        <w:t>现住宿地址或拟安排宿舍房号</w:t>
      </w:r>
      <w:r w:rsidRPr="00A919B4">
        <w:t>”</w:t>
      </w:r>
      <w:r w:rsidRPr="00A919B4">
        <w:t>栏目，不在校住宿学生填写具体住址，申请在校住宿学生，由二级学院（培养单位）与后勤服务与管理处协调好宿舍后，填写拟安排的宿舍</w:t>
      </w:r>
      <w:r w:rsidRPr="00A919B4">
        <w:lastRenderedPageBreak/>
        <w:t>房号；</w:t>
      </w:r>
      <w:r w:rsidRPr="00A919B4">
        <w:t>2</w:t>
      </w:r>
      <w:r w:rsidRPr="00A919B4">
        <w:t>、</w:t>
      </w:r>
      <w:r w:rsidRPr="00A919B4">
        <w:t>“</w:t>
      </w:r>
      <w:r w:rsidRPr="00A919B4">
        <w:t>是否在校住宿</w:t>
      </w:r>
      <w:r w:rsidRPr="00A919B4">
        <w:t>”</w:t>
      </w:r>
      <w:r w:rsidRPr="00A919B4">
        <w:t>栏目，申请在校住宿学生填</w:t>
      </w:r>
      <w:r w:rsidRPr="00A919B4">
        <w:t>“</w:t>
      </w:r>
      <w:r w:rsidRPr="00A919B4">
        <w:t>是</w:t>
      </w:r>
      <w:r w:rsidRPr="00A919B4">
        <w:t>”</w:t>
      </w:r>
      <w:r w:rsidRPr="00A919B4">
        <w:t>，不住宿学校学生填</w:t>
      </w:r>
      <w:r w:rsidRPr="00A919B4">
        <w:t>“</w:t>
      </w:r>
      <w:r w:rsidRPr="00A919B4">
        <w:t>否</w:t>
      </w:r>
      <w:r w:rsidRPr="00A919B4">
        <w:t>”</w:t>
      </w:r>
      <w:r w:rsidRPr="00A919B4">
        <w:t>；</w:t>
      </w:r>
      <w:r w:rsidRPr="00A919B4">
        <w:t>3</w:t>
      </w:r>
      <w:r w:rsidRPr="00A919B4">
        <w:t>、不住宿学校学生名单统一排在前面。</w:t>
      </w:r>
    </w:p>
    <w:p w:rsidR="00143D0F" w:rsidRPr="00A919B4" w:rsidRDefault="00143D0F" w:rsidP="00143D0F">
      <w:r w:rsidRPr="00A919B4">
        <w:br/>
      </w:r>
    </w:p>
    <w:p w:rsidR="00143D0F" w:rsidRPr="00A919B4" w:rsidRDefault="00143D0F" w:rsidP="00143D0F">
      <w:r w:rsidRPr="00A919B4">
        <w:t>附件</w:t>
      </w:r>
      <w:r w:rsidRPr="00A919B4">
        <w:t>2</w:t>
      </w:r>
      <w:r w:rsidRPr="00A919B4">
        <w:t>：</w:t>
      </w:r>
    </w:p>
    <w:p w:rsidR="00143D0F" w:rsidRPr="00A919B4" w:rsidRDefault="00143D0F" w:rsidP="00143D0F">
      <w:r w:rsidRPr="00A919B4">
        <w:t>学生住宿舍花名册</w:t>
      </w:r>
    </w:p>
    <w:p w:rsidR="00143D0F" w:rsidRPr="00A919B4" w:rsidRDefault="00143D0F" w:rsidP="00143D0F">
      <w:r w:rsidRPr="00A919B4">
        <w:t> </w:t>
      </w:r>
    </w:p>
    <w:tbl>
      <w:tblPr>
        <w:tblW w:w="0" w:type="auto"/>
        <w:jc w:val="center"/>
        <w:tblCellMar>
          <w:left w:w="0" w:type="dxa"/>
          <w:right w:w="0" w:type="dxa"/>
        </w:tblCellMar>
        <w:tblLook w:val="04A0"/>
      </w:tblPr>
      <w:tblGrid>
        <w:gridCol w:w="888"/>
        <w:gridCol w:w="888"/>
        <w:gridCol w:w="888"/>
        <w:gridCol w:w="888"/>
        <w:gridCol w:w="888"/>
        <w:gridCol w:w="1079"/>
        <w:gridCol w:w="1037"/>
        <w:gridCol w:w="1163"/>
        <w:gridCol w:w="803"/>
      </w:tblGrid>
      <w:tr w:rsidR="00143D0F" w:rsidRPr="00A919B4" w:rsidTr="00143D0F">
        <w:trPr>
          <w:trHeight w:val="570"/>
          <w:jc w:val="center"/>
        </w:trPr>
        <w:tc>
          <w:tcPr>
            <w:tcW w:w="9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序号</w:t>
            </w:r>
          </w:p>
        </w:tc>
        <w:tc>
          <w:tcPr>
            <w:tcW w:w="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楼栋</w:t>
            </w:r>
          </w:p>
        </w:tc>
        <w:tc>
          <w:tcPr>
            <w:tcW w:w="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姓名</w:t>
            </w:r>
          </w:p>
        </w:tc>
        <w:tc>
          <w:tcPr>
            <w:tcW w:w="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性别</w:t>
            </w:r>
          </w:p>
        </w:tc>
        <w:tc>
          <w:tcPr>
            <w:tcW w:w="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学号</w:t>
            </w:r>
          </w:p>
        </w:tc>
        <w:tc>
          <w:tcPr>
            <w:tcW w:w="12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入学时间</w:t>
            </w:r>
          </w:p>
        </w:tc>
        <w:tc>
          <w:tcPr>
            <w:tcW w:w="11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学制</w:t>
            </w:r>
          </w:p>
        </w:tc>
        <w:tc>
          <w:tcPr>
            <w:tcW w:w="13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学院名称</w:t>
            </w:r>
          </w:p>
        </w:tc>
        <w:tc>
          <w:tcPr>
            <w:tcW w:w="8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班级</w:t>
            </w:r>
          </w:p>
        </w:tc>
      </w:tr>
      <w:tr w:rsidR="00143D0F" w:rsidRPr="00A919B4" w:rsidTr="00143D0F">
        <w:trPr>
          <w:trHeight w:val="570"/>
          <w:jc w:val="center"/>
        </w:trPr>
        <w:tc>
          <w:tcPr>
            <w:tcW w:w="9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70"/>
          <w:jc w:val="center"/>
        </w:trPr>
        <w:tc>
          <w:tcPr>
            <w:tcW w:w="9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70"/>
          <w:jc w:val="center"/>
        </w:trPr>
        <w:tc>
          <w:tcPr>
            <w:tcW w:w="9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70"/>
          <w:jc w:val="center"/>
        </w:trPr>
        <w:tc>
          <w:tcPr>
            <w:tcW w:w="9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70"/>
          <w:jc w:val="center"/>
        </w:trPr>
        <w:tc>
          <w:tcPr>
            <w:tcW w:w="9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70"/>
          <w:jc w:val="center"/>
        </w:trPr>
        <w:tc>
          <w:tcPr>
            <w:tcW w:w="9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70"/>
          <w:jc w:val="center"/>
        </w:trPr>
        <w:tc>
          <w:tcPr>
            <w:tcW w:w="9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70"/>
          <w:jc w:val="center"/>
        </w:trPr>
        <w:tc>
          <w:tcPr>
            <w:tcW w:w="9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70"/>
          <w:jc w:val="center"/>
        </w:trPr>
        <w:tc>
          <w:tcPr>
            <w:tcW w:w="9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70"/>
          <w:jc w:val="center"/>
        </w:trPr>
        <w:tc>
          <w:tcPr>
            <w:tcW w:w="9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70"/>
          <w:jc w:val="center"/>
        </w:trPr>
        <w:tc>
          <w:tcPr>
            <w:tcW w:w="9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70"/>
          <w:jc w:val="center"/>
        </w:trPr>
        <w:tc>
          <w:tcPr>
            <w:tcW w:w="9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70"/>
          <w:jc w:val="center"/>
        </w:trPr>
        <w:tc>
          <w:tcPr>
            <w:tcW w:w="9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70"/>
          <w:jc w:val="center"/>
        </w:trPr>
        <w:tc>
          <w:tcPr>
            <w:tcW w:w="9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70"/>
          <w:jc w:val="center"/>
        </w:trPr>
        <w:tc>
          <w:tcPr>
            <w:tcW w:w="9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70"/>
          <w:jc w:val="center"/>
        </w:trPr>
        <w:tc>
          <w:tcPr>
            <w:tcW w:w="9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8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bl>
    <w:p w:rsidR="00143D0F" w:rsidRPr="00A919B4" w:rsidRDefault="00143D0F" w:rsidP="00143D0F">
      <w:r w:rsidRPr="00A919B4">
        <w:br/>
      </w:r>
    </w:p>
    <w:p w:rsidR="00143D0F" w:rsidRPr="00A919B4" w:rsidRDefault="00143D0F" w:rsidP="00143D0F">
      <w:r w:rsidRPr="00A919B4">
        <w:t>附件</w:t>
      </w:r>
      <w:r w:rsidRPr="00A919B4">
        <w:t>3</w:t>
      </w:r>
      <w:r w:rsidRPr="00A919B4">
        <w:t>：</w:t>
      </w:r>
    </w:p>
    <w:p w:rsidR="00143D0F" w:rsidRPr="00A919B4" w:rsidRDefault="00143D0F" w:rsidP="00143D0F">
      <w:r w:rsidRPr="00A919B4">
        <w:t>住宿费用调整审核表</w:t>
      </w:r>
    </w:p>
    <w:p w:rsidR="00143D0F" w:rsidRPr="00A919B4" w:rsidRDefault="00143D0F" w:rsidP="00143D0F">
      <w:r w:rsidRPr="00A919B4">
        <w:t> </w:t>
      </w:r>
    </w:p>
    <w:tbl>
      <w:tblPr>
        <w:tblW w:w="0" w:type="auto"/>
        <w:tblInd w:w="93" w:type="dxa"/>
        <w:tblCellMar>
          <w:left w:w="0" w:type="dxa"/>
          <w:right w:w="0" w:type="dxa"/>
        </w:tblCellMar>
        <w:tblLook w:val="04A0"/>
      </w:tblPr>
      <w:tblGrid>
        <w:gridCol w:w="701"/>
        <w:gridCol w:w="1138"/>
        <w:gridCol w:w="952"/>
        <w:gridCol w:w="940"/>
        <w:gridCol w:w="759"/>
        <w:gridCol w:w="989"/>
        <w:gridCol w:w="795"/>
        <w:gridCol w:w="1090"/>
        <w:gridCol w:w="1065"/>
      </w:tblGrid>
      <w:tr w:rsidR="00143D0F" w:rsidRPr="00A919B4" w:rsidTr="00143D0F">
        <w:trPr>
          <w:trHeight w:val="405"/>
        </w:trPr>
        <w:tc>
          <w:tcPr>
            <w:tcW w:w="10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lastRenderedPageBreak/>
              <w:t>序号</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班级</w:t>
            </w:r>
          </w:p>
        </w:tc>
        <w:tc>
          <w:tcPr>
            <w:tcW w:w="17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姓名</w:t>
            </w:r>
          </w:p>
        </w:tc>
        <w:tc>
          <w:tcPr>
            <w:tcW w:w="1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学号</w:t>
            </w:r>
          </w:p>
        </w:tc>
        <w:tc>
          <w:tcPr>
            <w:tcW w:w="1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宿舍号</w:t>
            </w:r>
          </w:p>
        </w:tc>
        <w:tc>
          <w:tcPr>
            <w:tcW w:w="17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应交住宿费</w:t>
            </w:r>
          </w:p>
        </w:tc>
        <w:tc>
          <w:tcPr>
            <w:tcW w:w="13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已交住宿费</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应退（补）</w:t>
            </w:r>
          </w:p>
          <w:p w:rsidR="00143D0F" w:rsidRPr="00A919B4" w:rsidRDefault="00143D0F" w:rsidP="00A919B4">
            <w:r w:rsidRPr="00A919B4">
              <w:t>住宿费</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备注</w:t>
            </w:r>
          </w:p>
        </w:tc>
      </w:tr>
      <w:tr w:rsidR="00143D0F" w:rsidRPr="00A919B4" w:rsidTr="00143D0F">
        <w:trPr>
          <w:trHeight w:val="513"/>
        </w:trPr>
        <w:tc>
          <w:tcPr>
            <w:tcW w:w="10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454"/>
        </w:trPr>
        <w:tc>
          <w:tcPr>
            <w:tcW w:w="10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460"/>
        </w:trPr>
        <w:tc>
          <w:tcPr>
            <w:tcW w:w="10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452"/>
        </w:trPr>
        <w:tc>
          <w:tcPr>
            <w:tcW w:w="10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459"/>
        </w:trPr>
        <w:tc>
          <w:tcPr>
            <w:tcW w:w="10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451"/>
        </w:trPr>
        <w:tc>
          <w:tcPr>
            <w:tcW w:w="496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二级学院（培养单位）意见</w:t>
            </w:r>
          </w:p>
        </w:tc>
        <w:tc>
          <w:tcPr>
            <w:tcW w:w="471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后勤服务与管理处意见</w:t>
            </w:r>
          </w:p>
        </w:tc>
        <w:tc>
          <w:tcPr>
            <w:tcW w:w="474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财务处处理结果</w:t>
            </w:r>
          </w:p>
        </w:tc>
      </w:tr>
      <w:tr w:rsidR="00143D0F" w:rsidRPr="00A919B4" w:rsidTr="00143D0F">
        <w:trPr>
          <w:trHeight w:val="2027"/>
        </w:trPr>
        <w:tc>
          <w:tcPr>
            <w:tcW w:w="496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负责人签字：</w:t>
            </w:r>
          </w:p>
          <w:p w:rsidR="00143D0F" w:rsidRPr="00A919B4" w:rsidRDefault="00143D0F" w:rsidP="00A919B4">
            <w:r w:rsidRPr="00A919B4">
              <w:t>（盖章）</w:t>
            </w:r>
          </w:p>
          <w:p w:rsidR="00143D0F" w:rsidRPr="00A919B4" w:rsidRDefault="00143D0F" w:rsidP="00A919B4">
            <w:r w:rsidRPr="00A919B4">
              <w:t>年</w:t>
            </w:r>
            <w:r w:rsidRPr="00A919B4">
              <w:t> </w:t>
            </w:r>
            <w:r w:rsidRPr="00A919B4">
              <w:t>月</w:t>
            </w:r>
            <w:r w:rsidRPr="00A919B4">
              <w:t> </w:t>
            </w:r>
            <w:r w:rsidRPr="00A919B4">
              <w:t>日</w:t>
            </w:r>
          </w:p>
        </w:tc>
        <w:tc>
          <w:tcPr>
            <w:tcW w:w="471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负责人签字：</w:t>
            </w:r>
          </w:p>
          <w:p w:rsidR="00143D0F" w:rsidRPr="00A919B4" w:rsidRDefault="00143D0F" w:rsidP="00A919B4">
            <w:r w:rsidRPr="00A919B4">
              <w:t>（盖章）</w:t>
            </w:r>
          </w:p>
          <w:p w:rsidR="00143D0F" w:rsidRPr="00A919B4" w:rsidRDefault="00143D0F" w:rsidP="00A919B4">
            <w:r w:rsidRPr="00A919B4">
              <w:t>年</w:t>
            </w:r>
            <w:r w:rsidRPr="00A919B4">
              <w:t> </w:t>
            </w:r>
            <w:r w:rsidRPr="00A919B4">
              <w:t>月</w:t>
            </w:r>
            <w:r w:rsidRPr="00A919B4">
              <w:t> </w:t>
            </w:r>
            <w:r w:rsidRPr="00A919B4">
              <w:t>日</w:t>
            </w:r>
          </w:p>
        </w:tc>
        <w:tc>
          <w:tcPr>
            <w:tcW w:w="474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经办人签字：</w:t>
            </w:r>
          </w:p>
          <w:p w:rsidR="00143D0F" w:rsidRPr="00A919B4" w:rsidRDefault="00143D0F" w:rsidP="00A919B4">
            <w:r w:rsidRPr="00A919B4">
              <w:t>年</w:t>
            </w:r>
            <w:r w:rsidRPr="00A919B4">
              <w:t> </w:t>
            </w:r>
            <w:r w:rsidRPr="00A919B4">
              <w:t>月</w:t>
            </w:r>
            <w:r w:rsidRPr="00A919B4">
              <w:t> </w:t>
            </w:r>
            <w:r w:rsidRPr="00A919B4">
              <w:t>日</w:t>
            </w:r>
          </w:p>
        </w:tc>
      </w:tr>
    </w:tbl>
    <w:p w:rsidR="00143D0F" w:rsidRPr="00A919B4" w:rsidRDefault="00143D0F" w:rsidP="00143D0F">
      <w:r w:rsidRPr="00A919B4">
        <w:t>说明：应退住宿费数据用正数表示，并在备注栏标明</w:t>
      </w:r>
      <w:r w:rsidRPr="00A919B4">
        <w:t>“</w:t>
      </w:r>
      <w:r w:rsidRPr="00A919B4">
        <w:t>应退</w:t>
      </w:r>
      <w:r w:rsidRPr="00A919B4">
        <w:t>”</w:t>
      </w:r>
      <w:r w:rsidRPr="00A919B4">
        <w:t>字样；应补住宿费数据用负数表示，并在备注栏标明</w:t>
      </w:r>
      <w:r w:rsidRPr="00A919B4">
        <w:t>“</w:t>
      </w:r>
      <w:r w:rsidRPr="00A919B4">
        <w:t>应补</w:t>
      </w:r>
      <w:r w:rsidRPr="00A919B4">
        <w:t>”</w:t>
      </w:r>
      <w:r w:rsidRPr="00A919B4">
        <w:t>字样。其它需说明的事情也可在备注栏说明。</w:t>
      </w:r>
    </w:p>
    <w:p w:rsidR="00143D0F" w:rsidRPr="00A919B4" w:rsidRDefault="00143D0F" w:rsidP="00143D0F">
      <w:r w:rsidRPr="00A919B4">
        <w:br/>
      </w:r>
    </w:p>
    <w:p w:rsidR="00143D0F" w:rsidRPr="00A919B4" w:rsidRDefault="00143D0F" w:rsidP="00143D0F">
      <w:r w:rsidRPr="00A919B4">
        <w:t>附件</w:t>
      </w:r>
      <w:r w:rsidRPr="00A919B4">
        <w:t>4</w:t>
      </w:r>
      <w:r w:rsidRPr="00A919B4">
        <w:t>：</w:t>
      </w:r>
    </w:p>
    <w:p w:rsidR="00143D0F" w:rsidRPr="00A919B4" w:rsidRDefault="00143D0F" w:rsidP="00143D0F">
      <w:r w:rsidRPr="00A919B4">
        <w:t>情况异常学生名单汇总表</w:t>
      </w:r>
    </w:p>
    <w:p w:rsidR="00143D0F" w:rsidRPr="00A919B4" w:rsidRDefault="00143D0F" w:rsidP="00143D0F">
      <w:r w:rsidRPr="00A919B4">
        <w:t> </w:t>
      </w:r>
    </w:p>
    <w:p w:rsidR="00143D0F" w:rsidRPr="00A919B4" w:rsidRDefault="00143D0F" w:rsidP="00143D0F">
      <w:r w:rsidRPr="00A919B4">
        <w:t>单位（加盖公章）：</w:t>
      </w:r>
      <w:r w:rsidRPr="00A919B4">
        <w:t xml:space="preserve">               </w:t>
      </w:r>
      <w:r w:rsidRPr="00A919B4">
        <w:t>填报时间：</w:t>
      </w:r>
      <w:r w:rsidRPr="00A919B4">
        <w:t xml:space="preserve">    </w:t>
      </w:r>
      <w:r w:rsidRPr="00A919B4">
        <w:t>年</w:t>
      </w:r>
      <w:r w:rsidRPr="00A919B4">
        <w:t xml:space="preserve">   </w:t>
      </w:r>
      <w:r w:rsidRPr="00A919B4">
        <w:t>月</w:t>
      </w:r>
      <w:r w:rsidRPr="00A919B4">
        <w:t xml:space="preserve">   </w:t>
      </w:r>
      <w:r w:rsidRPr="00A919B4">
        <w:t>日</w:t>
      </w:r>
      <w:r w:rsidRPr="00A919B4">
        <w:t xml:space="preserve">                </w:t>
      </w:r>
      <w:r w:rsidRPr="00A919B4">
        <w:t>金额单位：元</w:t>
      </w:r>
    </w:p>
    <w:tbl>
      <w:tblPr>
        <w:tblW w:w="0" w:type="auto"/>
        <w:jc w:val="center"/>
        <w:tblCellMar>
          <w:left w:w="0" w:type="dxa"/>
          <w:right w:w="0" w:type="dxa"/>
        </w:tblCellMar>
        <w:tblLook w:val="04A0"/>
      </w:tblPr>
      <w:tblGrid>
        <w:gridCol w:w="688"/>
        <w:gridCol w:w="850"/>
        <w:gridCol w:w="785"/>
        <w:gridCol w:w="1107"/>
        <w:gridCol w:w="891"/>
        <w:gridCol w:w="999"/>
        <w:gridCol w:w="2362"/>
        <w:gridCol w:w="840"/>
      </w:tblGrid>
      <w:tr w:rsidR="00143D0F" w:rsidRPr="00A919B4" w:rsidTr="00143D0F">
        <w:trPr>
          <w:trHeight w:val="405"/>
          <w:jc w:val="center"/>
        </w:trPr>
        <w:tc>
          <w:tcPr>
            <w:tcW w:w="9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序号</w:t>
            </w:r>
          </w:p>
        </w:tc>
        <w:tc>
          <w:tcPr>
            <w:tcW w:w="12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班级</w:t>
            </w:r>
          </w:p>
        </w:tc>
        <w:tc>
          <w:tcPr>
            <w:tcW w:w="1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姓名</w:t>
            </w:r>
          </w:p>
        </w:tc>
        <w:tc>
          <w:tcPr>
            <w:tcW w:w="17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学号</w:t>
            </w:r>
          </w:p>
        </w:tc>
        <w:tc>
          <w:tcPr>
            <w:tcW w:w="13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欠学费</w:t>
            </w:r>
          </w:p>
        </w:tc>
        <w:tc>
          <w:tcPr>
            <w:tcW w:w="15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欠住宿费</w:t>
            </w:r>
          </w:p>
        </w:tc>
        <w:tc>
          <w:tcPr>
            <w:tcW w:w="42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备注</w:t>
            </w:r>
          </w:p>
        </w:tc>
        <w:tc>
          <w:tcPr>
            <w:tcW w:w="1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经办人</w:t>
            </w:r>
          </w:p>
        </w:tc>
      </w:tr>
      <w:tr w:rsidR="00143D0F" w:rsidRPr="00A919B4" w:rsidTr="00143D0F">
        <w:trPr>
          <w:trHeight w:val="634"/>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4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614"/>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4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95"/>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4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631"/>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4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97"/>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4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97"/>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4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597"/>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4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r w:rsidR="00143D0F" w:rsidRPr="00A919B4" w:rsidTr="00143D0F">
        <w:trPr>
          <w:trHeight w:val="605"/>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lastRenderedPageBreak/>
              <w:t> </w:t>
            </w:r>
          </w:p>
        </w:tc>
        <w:tc>
          <w:tcPr>
            <w:tcW w:w="1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4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r>
    </w:tbl>
    <w:p w:rsidR="00143D0F" w:rsidRPr="00A919B4" w:rsidRDefault="00143D0F" w:rsidP="00143D0F">
      <w:r w:rsidRPr="00A919B4">
        <w:t>说明：各二级学院（培养单位）了解的学生具体情况，请在备注中详细说明，可另附纸。</w:t>
      </w:r>
    </w:p>
    <w:p w:rsidR="00143D0F" w:rsidRPr="00A919B4" w:rsidRDefault="00143D0F" w:rsidP="00143D0F">
      <w:r w:rsidRPr="00A919B4">
        <w:br/>
      </w:r>
    </w:p>
    <w:p w:rsidR="00143D0F" w:rsidRPr="00A919B4" w:rsidRDefault="00143D0F" w:rsidP="00143D0F">
      <w:r w:rsidRPr="00A919B4">
        <w:t>附件</w:t>
      </w:r>
      <w:r w:rsidRPr="00A919B4">
        <w:t>5</w:t>
      </w:r>
      <w:r w:rsidRPr="00A919B4">
        <w:t>：</w:t>
      </w:r>
    </w:p>
    <w:p w:rsidR="00143D0F" w:rsidRPr="00A919B4" w:rsidRDefault="00143D0F" w:rsidP="00143D0F">
      <w:r w:rsidRPr="00A919B4">
        <w:t>广东商学院学生缓交学费申请表（研究生）</w:t>
      </w:r>
    </w:p>
    <w:p w:rsidR="00143D0F" w:rsidRPr="00A919B4" w:rsidRDefault="00143D0F" w:rsidP="00143D0F">
      <w:r w:rsidRPr="00A919B4">
        <w:t> </w:t>
      </w:r>
    </w:p>
    <w:tbl>
      <w:tblPr>
        <w:tblW w:w="0" w:type="auto"/>
        <w:jc w:val="center"/>
        <w:tblCellMar>
          <w:left w:w="0" w:type="dxa"/>
          <w:right w:w="0" w:type="dxa"/>
        </w:tblCellMar>
        <w:tblLook w:val="04A0"/>
      </w:tblPr>
      <w:tblGrid>
        <w:gridCol w:w="1319"/>
        <w:gridCol w:w="1572"/>
        <w:gridCol w:w="1282"/>
        <w:gridCol w:w="169"/>
        <w:gridCol w:w="848"/>
        <w:gridCol w:w="552"/>
        <w:gridCol w:w="10"/>
        <w:gridCol w:w="560"/>
        <w:gridCol w:w="599"/>
        <w:gridCol w:w="337"/>
        <w:gridCol w:w="550"/>
        <w:gridCol w:w="724"/>
      </w:tblGrid>
      <w:tr w:rsidR="00143D0F" w:rsidRPr="00A919B4" w:rsidTr="00143D0F">
        <w:trPr>
          <w:jc w:val="center"/>
        </w:trPr>
        <w:tc>
          <w:tcPr>
            <w:tcW w:w="148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姓</w:t>
            </w:r>
            <w:r w:rsidRPr="00A919B4">
              <w:t xml:space="preserve">   </w:t>
            </w:r>
            <w:r w:rsidRPr="00A919B4">
              <w:t>名</w:t>
            </w:r>
          </w:p>
        </w:tc>
        <w:tc>
          <w:tcPr>
            <w:tcW w:w="19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55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性</w:t>
            </w:r>
            <w:r w:rsidRPr="00A919B4">
              <w:t xml:space="preserve">     </w:t>
            </w:r>
            <w:r w:rsidRPr="00A919B4">
              <w:t>别</w:t>
            </w:r>
          </w:p>
        </w:tc>
        <w:tc>
          <w:tcPr>
            <w:tcW w:w="176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23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学</w:t>
            </w:r>
            <w:r w:rsidRPr="00A919B4">
              <w:t xml:space="preserve">    </w:t>
            </w:r>
            <w:r w:rsidRPr="00A919B4">
              <w:t>号</w:t>
            </w:r>
          </w:p>
        </w:tc>
        <w:tc>
          <w:tcPr>
            <w:tcW w:w="2042"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r>
      <w:tr w:rsidR="00143D0F" w:rsidRPr="00A919B4" w:rsidTr="00143D0F">
        <w:trPr>
          <w:jc w:val="center"/>
        </w:trPr>
        <w:tc>
          <w:tcPr>
            <w:tcW w:w="14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政治面貌</w:t>
            </w:r>
          </w:p>
        </w:tc>
        <w:tc>
          <w:tcPr>
            <w:tcW w:w="1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5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籍</w:t>
            </w:r>
            <w:r w:rsidRPr="00A919B4">
              <w:t xml:space="preserve">     </w:t>
            </w:r>
            <w:r w:rsidRPr="00A919B4">
              <w:t>贯</w:t>
            </w:r>
          </w:p>
        </w:tc>
        <w:tc>
          <w:tcPr>
            <w:tcW w:w="176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23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所在学院</w:t>
            </w:r>
          </w:p>
        </w:tc>
        <w:tc>
          <w:tcPr>
            <w:tcW w:w="204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r>
      <w:tr w:rsidR="00143D0F" w:rsidRPr="00A919B4" w:rsidTr="00143D0F">
        <w:trPr>
          <w:jc w:val="center"/>
        </w:trPr>
        <w:tc>
          <w:tcPr>
            <w:tcW w:w="14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班级</w:t>
            </w:r>
          </w:p>
        </w:tc>
        <w:tc>
          <w:tcPr>
            <w:tcW w:w="1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5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联系电话</w:t>
            </w:r>
          </w:p>
        </w:tc>
        <w:tc>
          <w:tcPr>
            <w:tcW w:w="177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2397"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家长是否知晓欠费缓交</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r>
      <w:tr w:rsidR="00143D0F" w:rsidRPr="00A919B4" w:rsidTr="00143D0F">
        <w:trPr>
          <w:jc w:val="center"/>
        </w:trPr>
        <w:tc>
          <w:tcPr>
            <w:tcW w:w="14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家庭住址</w:t>
            </w:r>
          </w:p>
        </w:tc>
        <w:tc>
          <w:tcPr>
            <w:tcW w:w="4538"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2382"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家庭（家长）联系电话</w:t>
            </w:r>
          </w:p>
        </w:tc>
        <w:tc>
          <w:tcPr>
            <w:tcW w:w="159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r>
      <w:tr w:rsidR="00143D0F" w:rsidRPr="00A919B4" w:rsidTr="00143D0F">
        <w:trPr>
          <w:trHeight w:val="574"/>
          <w:jc w:val="center"/>
        </w:trPr>
        <w:tc>
          <w:tcPr>
            <w:tcW w:w="14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缓交学费</w:t>
            </w:r>
          </w:p>
        </w:tc>
        <w:tc>
          <w:tcPr>
            <w:tcW w:w="328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xml:space="preserve">                  </w:t>
            </w:r>
            <w:r w:rsidRPr="00A919B4">
              <w:t>元</w:t>
            </w:r>
          </w:p>
        </w:tc>
        <w:tc>
          <w:tcPr>
            <w:tcW w:w="2525"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是否申请国家助学贷款</w:t>
            </w:r>
          </w:p>
        </w:tc>
        <w:tc>
          <w:tcPr>
            <w:tcW w:w="270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r>
      <w:tr w:rsidR="00143D0F" w:rsidRPr="00A919B4" w:rsidTr="00143D0F">
        <w:trPr>
          <w:trHeight w:val="1819"/>
          <w:jc w:val="center"/>
        </w:trPr>
        <w:tc>
          <w:tcPr>
            <w:tcW w:w="14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缓交原因</w:t>
            </w:r>
          </w:p>
        </w:tc>
        <w:tc>
          <w:tcPr>
            <w:tcW w:w="8519" w:type="dxa"/>
            <w:gridSpan w:val="1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（可另附纸）</w:t>
            </w:r>
          </w:p>
        </w:tc>
      </w:tr>
      <w:tr w:rsidR="00143D0F" w:rsidRPr="00A919B4" w:rsidTr="00143D0F">
        <w:trPr>
          <w:trHeight w:val="402"/>
          <w:jc w:val="center"/>
        </w:trPr>
        <w:tc>
          <w:tcPr>
            <w:tcW w:w="14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缓交期限</w:t>
            </w:r>
          </w:p>
        </w:tc>
        <w:tc>
          <w:tcPr>
            <w:tcW w:w="8519" w:type="dxa"/>
            <w:gridSpan w:val="1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xml:space="preserve">    </w:t>
            </w:r>
            <w:r w:rsidRPr="00A919B4">
              <w:t>从</w:t>
            </w:r>
            <w:r w:rsidRPr="00A919B4">
              <w:t xml:space="preserve">     </w:t>
            </w:r>
            <w:r w:rsidRPr="00A919B4">
              <w:t>年</w:t>
            </w:r>
            <w:r w:rsidRPr="00A919B4">
              <w:t> </w:t>
            </w:r>
            <w:r w:rsidRPr="00A919B4">
              <w:t>月</w:t>
            </w:r>
            <w:r w:rsidRPr="00A919B4">
              <w:t xml:space="preserve">   </w:t>
            </w:r>
            <w:r w:rsidRPr="00A919B4">
              <w:t>日</w:t>
            </w:r>
            <w:r w:rsidRPr="00A919B4">
              <w:t xml:space="preserve">   </w:t>
            </w:r>
            <w:r w:rsidRPr="00A919B4">
              <w:t>到</w:t>
            </w:r>
            <w:r w:rsidRPr="00A919B4">
              <w:t xml:space="preserve">      </w:t>
            </w:r>
            <w:r w:rsidRPr="00A919B4">
              <w:t>年</w:t>
            </w:r>
            <w:r w:rsidRPr="00A919B4">
              <w:t> </w:t>
            </w:r>
            <w:r w:rsidRPr="00A919B4">
              <w:t>月</w:t>
            </w:r>
            <w:r w:rsidRPr="00A919B4">
              <w:t xml:space="preserve">   </w:t>
            </w:r>
            <w:r w:rsidRPr="00A919B4">
              <w:t>日</w:t>
            </w:r>
          </w:p>
        </w:tc>
      </w:tr>
      <w:tr w:rsidR="00143D0F" w:rsidRPr="00A919B4" w:rsidTr="00143D0F">
        <w:trPr>
          <w:trHeight w:val="2009"/>
          <w:jc w:val="center"/>
        </w:trPr>
        <w:tc>
          <w:tcPr>
            <w:tcW w:w="14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缴还方式</w:t>
            </w:r>
          </w:p>
        </w:tc>
        <w:tc>
          <w:tcPr>
            <w:tcW w:w="8519" w:type="dxa"/>
            <w:gridSpan w:val="1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本人已清楚国家及学校关于学杂费相关规定。本人将信守承诺，通过申请国家助学贷款、争取其它资助形式等方法筹措学费，履行相关义务，按时缴清缓交的学杂费。</w:t>
            </w:r>
          </w:p>
          <w:p w:rsidR="00143D0F" w:rsidRPr="00A919B4" w:rsidRDefault="00143D0F" w:rsidP="00143D0F">
            <w:r w:rsidRPr="00A919B4">
              <w:t xml:space="preserve">    </w:t>
            </w:r>
          </w:p>
          <w:p w:rsidR="00143D0F" w:rsidRPr="00A919B4" w:rsidRDefault="00143D0F" w:rsidP="00A919B4">
            <w:r w:rsidRPr="00A919B4">
              <w:t xml:space="preserve">      </w:t>
            </w:r>
            <w:r w:rsidRPr="00A919B4">
              <w:t>申请人签名：</w:t>
            </w:r>
            <w:r w:rsidRPr="00A919B4">
              <w:t xml:space="preserve">                 </w:t>
            </w:r>
            <w:r w:rsidRPr="00A919B4">
              <w:t>年</w:t>
            </w:r>
            <w:r w:rsidRPr="00A919B4">
              <w:t xml:space="preserve">    </w:t>
            </w:r>
            <w:r w:rsidRPr="00A919B4">
              <w:t>月</w:t>
            </w:r>
            <w:r w:rsidRPr="00A919B4">
              <w:t xml:space="preserve">    </w:t>
            </w:r>
            <w:r w:rsidRPr="00A919B4">
              <w:t>日</w:t>
            </w:r>
          </w:p>
        </w:tc>
      </w:tr>
      <w:tr w:rsidR="00143D0F" w:rsidRPr="00A919B4" w:rsidTr="00143D0F">
        <w:trPr>
          <w:trHeight w:val="1238"/>
          <w:jc w:val="center"/>
        </w:trPr>
        <w:tc>
          <w:tcPr>
            <w:tcW w:w="14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导师意见</w:t>
            </w:r>
          </w:p>
        </w:tc>
        <w:tc>
          <w:tcPr>
            <w:tcW w:w="8519" w:type="dxa"/>
            <w:gridSpan w:val="1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xml:space="preserve">       </w:t>
            </w:r>
            <w:r w:rsidRPr="00A919B4">
              <w:t>导师签名：</w:t>
            </w:r>
            <w:r w:rsidRPr="00A919B4">
              <w:t>                 </w:t>
            </w:r>
            <w:r w:rsidRPr="00A919B4">
              <w:t>年</w:t>
            </w:r>
            <w:r w:rsidRPr="00A919B4">
              <w:t xml:space="preserve">    </w:t>
            </w:r>
            <w:r w:rsidRPr="00A919B4">
              <w:t>月</w:t>
            </w:r>
            <w:r w:rsidRPr="00A919B4">
              <w:t xml:space="preserve">    </w:t>
            </w:r>
            <w:r w:rsidRPr="00A919B4">
              <w:t>日</w:t>
            </w:r>
          </w:p>
        </w:tc>
      </w:tr>
      <w:tr w:rsidR="00143D0F" w:rsidRPr="00A919B4" w:rsidTr="00143D0F">
        <w:trPr>
          <w:trHeight w:val="1084"/>
          <w:jc w:val="center"/>
        </w:trPr>
        <w:tc>
          <w:tcPr>
            <w:tcW w:w="14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培养单位意见</w:t>
            </w:r>
          </w:p>
        </w:tc>
        <w:tc>
          <w:tcPr>
            <w:tcW w:w="8519" w:type="dxa"/>
            <w:gridSpan w:val="1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p w:rsidR="00143D0F" w:rsidRPr="00A919B4" w:rsidRDefault="00143D0F" w:rsidP="00A919B4">
            <w:r w:rsidRPr="00A919B4">
              <w:t> </w:t>
            </w:r>
          </w:p>
          <w:p w:rsidR="00143D0F" w:rsidRPr="00A919B4" w:rsidRDefault="00143D0F" w:rsidP="00A919B4">
            <w:r w:rsidRPr="00A919B4">
              <w:t> </w:t>
            </w:r>
          </w:p>
          <w:p w:rsidR="00143D0F" w:rsidRPr="00A919B4" w:rsidRDefault="00143D0F" w:rsidP="00A919B4">
            <w:r w:rsidRPr="00A919B4">
              <w:t xml:space="preserve">                                     </w:t>
            </w:r>
            <w:r w:rsidRPr="00A919B4">
              <w:t>负责人签名：</w:t>
            </w:r>
            <w:r w:rsidRPr="00A919B4">
              <w:t>                </w:t>
            </w:r>
            <w:r w:rsidRPr="00A919B4">
              <w:t>年</w:t>
            </w:r>
            <w:r w:rsidRPr="00A919B4">
              <w:t xml:space="preserve">    </w:t>
            </w:r>
            <w:r w:rsidRPr="00A919B4">
              <w:t>月</w:t>
            </w:r>
            <w:r w:rsidRPr="00A919B4">
              <w:t xml:space="preserve">    </w:t>
            </w:r>
            <w:r w:rsidRPr="00A919B4">
              <w:t>日</w:t>
            </w:r>
          </w:p>
        </w:tc>
      </w:tr>
      <w:tr w:rsidR="00143D0F" w:rsidRPr="00A919B4" w:rsidTr="00143D0F">
        <w:trPr>
          <w:trHeight w:val="918"/>
          <w:jc w:val="center"/>
        </w:trPr>
        <w:tc>
          <w:tcPr>
            <w:tcW w:w="14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研究生处意见</w:t>
            </w:r>
          </w:p>
        </w:tc>
        <w:tc>
          <w:tcPr>
            <w:tcW w:w="8519" w:type="dxa"/>
            <w:gridSpan w:val="1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xml:space="preserve">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A919B4">
            <w:r w:rsidRPr="00A919B4">
              <w:t>负责人签名：</w:t>
            </w:r>
            <w:r w:rsidRPr="00A919B4">
              <w:t xml:space="preserve">               </w:t>
            </w:r>
            <w:r w:rsidRPr="00A919B4">
              <w:t>年</w:t>
            </w:r>
            <w:r w:rsidRPr="00A919B4">
              <w:t xml:space="preserve">    </w:t>
            </w:r>
            <w:r w:rsidRPr="00A919B4">
              <w:t>月</w:t>
            </w:r>
            <w:r w:rsidRPr="00A919B4">
              <w:t xml:space="preserve">    </w:t>
            </w:r>
            <w:r w:rsidRPr="00A919B4">
              <w:t>日</w:t>
            </w:r>
          </w:p>
        </w:tc>
      </w:tr>
      <w:tr w:rsidR="00143D0F" w:rsidRPr="00A919B4" w:rsidTr="00143D0F">
        <w:trPr>
          <w:trHeight w:val="1348"/>
          <w:jc w:val="center"/>
        </w:trPr>
        <w:tc>
          <w:tcPr>
            <w:tcW w:w="14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lastRenderedPageBreak/>
              <w:t>学生缴费管理工作委员会</w:t>
            </w:r>
          </w:p>
          <w:p w:rsidR="00143D0F" w:rsidRPr="00A919B4" w:rsidRDefault="00143D0F" w:rsidP="00A919B4">
            <w:r w:rsidRPr="00A919B4">
              <w:t>主任意见</w:t>
            </w:r>
          </w:p>
        </w:tc>
        <w:tc>
          <w:tcPr>
            <w:tcW w:w="8519" w:type="dxa"/>
            <w:gridSpan w:val="1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p w:rsidR="00143D0F" w:rsidRPr="00A919B4" w:rsidRDefault="00143D0F" w:rsidP="00A919B4">
            <w:r w:rsidRPr="00A919B4">
              <w:t> </w:t>
            </w:r>
          </w:p>
          <w:p w:rsidR="00143D0F" w:rsidRPr="00A919B4" w:rsidRDefault="00143D0F" w:rsidP="00A919B4">
            <w:r w:rsidRPr="00A919B4">
              <w:t> </w:t>
            </w:r>
          </w:p>
          <w:p w:rsidR="00143D0F" w:rsidRPr="00A919B4" w:rsidRDefault="00143D0F" w:rsidP="00A919B4">
            <w:r w:rsidRPr="00A919B4">
              <w:t>签名：</w:t>
            </w:r>
            <w:r w:rsidRPr="00A919B4">
              <w:t xml:space="preserve">              </w:t>
            </w:r>
            <w:r w:rsidRPr="00A919B4">
              <w:t>年</w:t>
            </w:r>
            <w:r w:rsidRPr="00A919B4">
              <w:t xml:space="preserve">    </w:t>
            </w:r>
            <w:r w:rsidRPr="00A919B4">
              <w:t>月</w:t>
            </w:r>
            <w:r w:rsidRPr="00A919B4">
              <w:t xml:space="preserve">    </w:t>
            </w:r>
            <w:r w:rsidRPr="00A919B4">
              <w:t>日</w:t>
            </w:r>
          </w:p>
        </w:tc>
      </w:tr>
    </w:tbl>
    <w:p w:rsidR="00143D0F" w:rsidRPr="00A919B4" w:rsidRDefault="00143D0F" w:rsidP="00143D0F">
      <w:r w:rsidRPr="00A919B4">
        <w:t>1</w:t>
      </w:r>
      <w:r w:rsidRPr="00A919B4">
        <w:t>、《普通高等学校学生管理规定》第二章第六条明确规定：</w:t>
      </w:r>
      <w:r w:rsidRPr="00A919B4">
        <w:t>“</w:t>
      </w:r>
      <w:r w:rsidRPr="00A919B4">
        <w:t>学生在校期间应依法履行按规定缴纳学费及有关费用，履行获得贷学金及助学金的相应义务</w:t>
      </w:r>
      <w:r w:rsidRPr="00A919B4">
        <w:t>”</w:t>
      </w:r>
      <w:r w:rsidRPr="00A919B4">
        <w:t>。第三章第十条规定：</w:t>
      </w:r>
      <w:r w:rsidRPr="00A919B4">
        <w:t>“</w:t>
      </w:r>
      <w:r w:rsidRPr="00A919B4">
        <w:t>每学期开学期时，学生应当按学校规定办理注册手续。</w:t>
      </w:r>
      <w:r w:rsidRPr="00A919B4">
        <w:t>......</w:t>
      </w:r>
      <w:r w:rsidRPr="00A919B4">
        <w:t>未按学校规定缴纳学费或者其他不符合注册条件的不予注册。家庭经济困难的学生可以申请贷款或其他形式资助，办理有关手续后注册。</w:t>
      </w:r>
      <w:r w:rsidRPr="00A919B4">
        <w:t>”</w:t>
      </w:r>
      <w:r w:rsidRPr="00A919B4">
        <w:t>第三章第二十七条还规定：</w:t>
      </w:r>
      <w:r w:rsidRPr="00A919B4">
        <w:t>“</w:t>
      </w:r>
      <w:r w:rsidRPr="00A919B4">
        <w:t>超过学校规定期限未注册而又无正当事由的应予退学。</w:t>
      </w:r>
      <w:r w:rsidRPr="00A919B4">
        <w:t>”</w:t>
      </w:r>
    </w:p>
    <w:p w:rsidR="00143D0F" w:rsidRPr="00A919B4" w:rsidRDefault="00143D0F" w:rsidP="00143D0F">
      <w:r w:rsidRPr="00A919B4">
        <w:t>2</w:t>
      </w:r>
      <w:r w:rsidRPr="00A919B4">
        <w:t>、其他资助形式有：申请助学金、申请勤工助学、申请奖学金等。</w:t>
      </w:r>
    </w:p>
    <w:p w:rsidR="00143D0F" w:rsidRPr="00A919B4" w:rsidRDefault="00143D0F" w:rsidP="00143D0F">
      <w:r w:rsidRPr="00A919B4">
        <w:br/>
      </w:r>
    </w:p>
    <w:p w:rsidR="00143D0F" w:rsidRPr="00A919B4" w:rsidRDefault="00143D0F" w:rsidP="00143D0F">
      <w:r w:rsidRPr="00A919B4">
        <w:t>附件</w:t>
      </w:r>
      <w:r w:rsidRPr="00A919B4">
        <w:t>6</w:t>
      </w:r>
      <w:r w:rsidRPr="00A919B4">
        <w:t>：</w:t>
      </w:r>
    </w:p>
    <w:p w:rsidR="00143D0F" w:rsidRPr="00A919B4" w:rsidRDefault="00143D0F" w:rsidP="00143D0F">
      <w:r w:rsidRPr="00A919B4">
        <w:t>广东商学院学生缓交学费申请表（本科生）</w:t>
      </w:r>
    </w:p>
    <w:p w:rsidR="00143D0F" w:rsidRPr="00A919B4" w:rsidRDefault="00143D0F" w:rsidP="00143D0F">
      <w:r w:rsidRPr="00A919B4">
        <w:t> </w:t>
      </w:r>
    </w:p>
    <w:tbl>
      <w:tblPr>
        <w:tblW w:w="0" w:type="auto"/>
        <w:jc w:val="center"/>
        <w:tblCellMar>
          <w:left w:w="0" w:type="dxa"/>
          <w:right w:w="0" w:type="dxa"/>
        </w:tblCellMar>
        <w:tblLook w:val="04A0"/>
      </w:tblPr>
      <w:tblGrid>
        <w:gridCol w:w="1179"/>
        <w:gridCol w:w="1643"/>
        <w:gridCol w:w="1356"/>
        <w:gridCol w:w="193"/>
        <w:gridCol w:w="834"/>
        <w:gridCol w:w="538"/>
        <w:gridCol w:w="7"/>
        <w:gridCol w:w="565"/>
        <w:gridCol w:w="665"/>
        <w:gridCol w:w="330"/>
        <w:gridCol w:w="497"/>
        <w:gridCol w:w="715"/>
      </w:tblGrid>
      <w:tr w:rsidR="00143D0F" w:rsidRPr="00A919B4" w:rsidTr="00143D0F">
        <w:trPr>
          <w:jc w:val="center"/>
        </w:trPr>
        <w:tc>
          <w:tcPr>
            <w:tcW w:w="14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姓</w:t>
            </w:r>
            <w:r w:rsidRPr="00A919B4">
              <w:t xml:space="preserve">   </w:t>
            </w:r>
            <w:r w:rsidRPr="00A919B4">
              <w:t>名</w:t>
            </w:r>
          </w:p>
        </w:tc>
        <w:tc>
          <w:tcPr>
            <w:tcW w:w="19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5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性</w:t>
            </w:r>
            <w:r w:rsidRPr="00A919B4">
              <w:t xml:space="preserve">     </w:t>
            </w:r>
            <w:r w:rsidRPr="00A919B4">
              <w:t>别</w:t>
            </w:r>
          </w:p>
        </w:tc>
        <w:tc>
          <w:tcPr>
            <w:tcW w:w="176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23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学</w:t>
            </w:r>
            <w:r w:rsidRPr="00A919B4">
              <w:t xml:space="preserve">    </w:t>
            </w:r>
            <w:r w:rsidRPr="00A919B4">
              <w:t>号</w:t>
            </w:r>
          </w:p>
        </w:tc>
        <w:tc>
          <w:tcPr>
            <w:tcW w:w="2041"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r>
      <w:tr w:rsidR="00143D0F" w:rsidRPr="00A919B4" w:rsidTr="00143D0F">
        <w:trPr>
          <w:jc w:val="center"/>
        </w:trPr>
        <w:tc>
          <w:tcPr>
            <w:tcW w:w="14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政治面貌</w:t>
            </w:r>
          </w:p>
        </w:tc>
        <w:tc>
          <w:tcPr>
            <w:tcW w:w="1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54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籍</w:t>
            </w:r>
            <w:r w:rsidRPr="00A919B4">
              <w:t xml:space="preserve">     </w:t>
            </w:r>
            <w:r w:rsidRPr="00A919B4">
              <w:t>贯</w:t>
            </w:r>
          </w:p>
        </w:tc>
        <w:tc>
          <w:tcPr>
            <w:tcW w:w="176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23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所在学院</w:t>
            </w:r>
          </w:p>
        </w:tc>
        <w:tc>
          <w:tcPr>
            <w:tcW w:w="204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r>
      <w:tr w:rsidR="00143D0F" w:rsidRPr="00A919B4" w:rsidTr="00143D0F">
        <w:trPr>
          <w:jc w:val="center"/>
        </w:trPr>
        <w:tc>
          <w:tcPr>
            <w:tcW w:w="14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班级</w:t>
            </w:r>
          </w:p>
        </w:tc>
        <w:tc>
          <w:tcPr>
            <w:tcW w:w="1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54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联系电话</w:t>
            </w:r>
          </w:p>
        </w:tc>
        <w:tc>
          <w:tcPr>
            <w:tcW w:w="177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240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家长是否知晓欠费缓交</w:t>
            </w:r>
          </w:p>
        </w:tc>
        <w:tc>
          <w:tcPr>
            <w:tcW w:w="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r>
      <w:tr w:rsidR="00143D0F" w:rsidRPr="00A919B4" w:rsidTr="00143D0F">
        <w:trPr>
          <w:jc w:val="center"/>
        </w:trPr>
        <w:tc>
          <w:tcPr>
            <w:tcW w:w="14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家庭住址</w:t>
            </w:r>
          </w:p>
        </w:tc>
        <w:tc>
          <w:tcPr>
            <w:tcW w:w="454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2385"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家庭（家长）联系电话</w:t>
            </w:r>
          </w:p>
        </w:tc>
        <w:tc>
          <w:tcPr>
            <w:tcW w:w="1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r>
      <w:tr w:rsidR="00143D0F" w:rsidRPr="00A919B4" w:rsidTr="00143D0F">
        <w:trPr>
          <w:trHeight w:val="574"/>
          <w:jc w:val="center"/>
        </w:trPr>
        <w:tc>
          <w:tcPr>
            <w:tcW w:w="14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缓交学费</w:t>
            </w:r>
          </w:p>
        </w:tc>
        <w:tc>
          <w:tcPr>
            <w:tcW w:w="3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xml:space="preserve">                  </w:t>
            </w:r>
            <w:r w:rsidRPr="00A919B4">
              <w:t>元</w:t>
            </w:r>
          </w:p>
        </w:tc>
        <w:tc>
          <w:tcPr>
            <w:tcW w:w="2528"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是否申请国家助学贷款</w:t>
            </w:r>
          </w:p>
        </w:tc>
        <w:tc>
          <w:tcPr>
            <w:tcW w:w="270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r>
      <w:tr w:rsidR="00143D0F" w:rsidRPr="00A919B4" w:rsidTr="00143D0F">
        <w:trPr>
          <w:trHeight w:val="2004"/>
          <w:jc w:val="center"/>
        </w:trPr>
        <w:tc>
          <w:tcPr>
            <w:tcW w:w="14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缓交原因</w:t>
            </w:r>
          </w:p>
        </w:tc>
        <w:tc>
          <w:tcPr>
            <w:tcW w:w="8523" w:type="dxa"/>
            <w:gridSpan w:val="1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（可另附纸）</w:t>
            </w:r>
          </w:p>
        </w:tc>
      </w:tr>
      <w:tr w:rsidR="00143D0F" w:rsidRPr="00A919B4" w:rsidTr="00143D0F">
        <w:trPr>
          <w:trHeight w:val="318"/>
          <w:jc w:val="center"/>
        </w:trPr>
        <w:tc>
          <w:tcPr>
            <w:tcW w:w="14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缓交期限</w:t>
            </w:r>
          </w:p>
        </w:tc>
        <w:tc>
          <w:tcPr>
            <w:tcW w:w="8523" w:type="dxa"/>
            <w:gridSpan w:val="1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r w:rsidRPr="00A919B4">
              <w:t>从</w:t>
            </w:r>
            <w:r w:rsidRPr="00A919B4">
              <w:t xml:space="preserve">     </w:t>
            </w:r>
            <w:r w:rsidRPr="00A919B4">
              <w:t>年</w:t>
            </w:r>
            <w:r w:rsidRPr="00A919B4">
              <w:t> </w:t>
            </w:r>
            <w:r w:rsidRPr="00A919B4">
              <w:t>月</w:t>
            </w:r>
            <w:r w:rsidRPr="00A919B4">
              <w:t xml:space="preserve">   </w:t>
            </w:r>
            <w:r w:rsidRPr="00A919B4">
              <w:t>日</w:t>
            </w:r>
            <w:r w:rsidRPr="00A919B4">
              <w:t xml:space="preserve">   </w:t>
            </w:r>
            <w:r w:rsidRPr="00A919B4">
              <w:t>到</w:t>
            </w:r>
            <w:r w:rsidRPr="00A919B4">
              <w:t xml:space="preserve">     </w:t>
            </w:r>
            <w:r w:rsidRPr="00A919B4">
              <w:t>年</w:t>
            </w:r>
            <w:r w:rsidRPr="00A919B4">
              <w:t> </w:t>
            </w:r>
            <w:r w:rsidRPr="00A919B4">
              <w:t>月</w:t>
            </w:r>
            <w:r w:rsidRPr="00A919B4">
              <w:t xml:space="preserve">   </w:t>
            </w:r>
            <w:r w:rsidRPr="00A919B4">
              <w:t>日</w:t>
            </w:r>
          </w:p>
        </w:tc>
      </w:tr>
      <w:tr w:rsidR="00143D0F" w:rsidRPr="00A919B4" w:rsidTr="00143D0F">
        <w:trPr>
          <w:trHeight w:val="2475"/>
          <w:jc w:val="center"/>
        </w:trPr>
        <w:tc>
          <w:tcPr>
            <w:tcW w:w="14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缴还方式</w:t>
            </w:r>
          </w:p>
        </w:tc>
        <w:tc>
          <w:tcPr>
            <w:tcW w:w="8523" w:type="dxa"/>
            <w:gridSpan w:val="1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本人已清楚国家及学校关于学杂费相关规定。本人将信守承诺，通过申请国家助学贷款、争取其它资助形式等方法筹措学费，履行相关义务，按时缴清缓交的学杂费。</w:t>
            </w:r>
          </w:p>
          <w:p w:rsidR="00143D0F" w:rsidRPr="00A919B4" w:rsidRDefault="00143D0F" w:rsidP="00143D0F">
            <w:r w:rsidRPr="00A919B4">
              <w:t xml:space="preserve">    </w:t>
            </w:r>
          </w:p>
          <w:p w:rsidR="00143D0F" w:rsidRPr="00A919B4" w:rsidRDefault="00143D0F" w:rsidP="00143D0F">
            <w:r w:rsidRPr="00A919B4">
              <w:t> </w:t>
            </w:r>
          </w:p>
          <w:p w:rsidR="00143D0F" w:rsidRPr="00A919B4" w:rsidRDefault="00143D0F" w:rsidP="00A919B4">
            <w:r w:rsidRPr="00A919B4">
              <w:t xml:space="preserve">      </w:t>
            </w:r>
            <w:r w:rsidRPr="00A919B4">
              <w:t>申请人签名：</w:t>
            </w:r>
            <w:r w:rsidRPr="00A919B4">
              <w:t xml:space="preserve">                 </w:t>
            </w:r>
            <w:r w:rsidRPr="00A919B4">
              <w:t>年</w:t>
            </w:r>
            <w:r w:rsidRPr="00A919B4">
              <w:t xml:space="preserve">    </w:t>
            </w:r>
            <w:r w:rsidRPr="00A919B4">
              <w:t>月</w:t>
            </w:r>
            <w:r w:rsidRPr="00A919B4">
              <w:t xml:space="preserve">    </w:t>
            </w:r>
            <w:r w:rsidRPr="00A919B4">
              <w:t>日</w:t>
            </w:r>
          </w:p>
        </w:tc>
      </w:tr>
      <w:tr w:rsidR="00143D0F" w:rsidRPr="00A919B4" w:rsidTr="00143D0F">
        <w:trPr>
          <w:trHeight w:val="1340"/>
          <w:jc w:val="center"/>
        </w:trPr>
        <w:tc>
          <w:tcPr>
            <w:tcW w:w="14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学院意见</w:t>
            </w:r>
          </w:p>
        </w:tc>
        <w:tc>
          <w:tcPr>
            <w:tcW w:w="8523" w:type="dxa"/>
            <w:gridSpan w:val="1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xml:space="preserve">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A919B4">
            <w:r w:rsidRPr="00A919B4">
              <w:t>负责人签名：</w:t>
            </w:r>
            <w:r w:rsidRPr="00A919B4">
              <w:t>                </w:t>
            </w:r>
            <w:r w:rsidRPr="00A919B4">
              <w:t>年</w:t>
            </w:r>
            <w:r w:rsidRPr="00A919B4">
              <w:t xml:space="preserve">    </w:t>
            </w:r>
            <w:r w:rsidRPr="00A919B4">
              <w:t>月</w:t>
            </w:r>
            <w:r w:rsidRPr="00A919B4">
              <w:t xml:space="preserve">    </w:t>
            </w:r>
            <w:r w:rsidRPr="00A919B4">
              <w:t>日</w:t>
            </w:r>
          </w:p>
        </w:tc>
      </w:tr>
      <w:tr w:rsidR="00143D0F" w:rsidRPr="00A919B4" w:rsidTr="00143D0F">
        <w:trPr>
          <w:trHeight w:val="1200"/>
          <w:jc w:val="center"/>
        </w:trPr>
        <w:tc>
          <w:tcPr>
            <w:tcW w:w="14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lastRenderedPageBreak/>
              <w:t>学生处意见</w:t>
            </w:r>
          </w:p>
        </w:tc>
        <w:tc>
          <w:tcPr>
            <w:tcW w:w="8523" w:type="dxa"/>
            <w:gridSpan w:val="1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xml:space="preserve">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A919B4">
            <w:r w:rsidRPr="00A919B4">
              <w:t>负责人签名：</w:t>
            </w:r>
            <w:r w:rsidRPr="00A919B4">
              <w:t>                </w:t>
            </w:r>
            <w:r w:rsidRPr="00A919B4">
              <w:t>年</w:t>
            </w:r>
            <w:r w:rsidRPr="00A919B4">
              <w:t xml:space="preserve">    </w:t>
            </w:r>
            <w:r w:rsidRPr="00A919B4">
              <w:t>月</w:t>
            </w:r>
            <w:r w:rsidRPr="00A919B4">
              <w:t xml:space="preserve">    </w:t>
            </w:r>
            <w:r w:rsidRPr="00A919B4">
              <w:t>日</w:t>
            </w:r>
          </w:p>
        </w:tc>
      </w:tr>
      <w:tr w:rsidR="00143D0F" w:rsidRPr="00A919B4" w:rsidTr="00143D0F">
        <w:trPr>
          <w:trHeight w:val="1304"/>
          <w:jc w:val="center"/>
        </w:trPr>
        <w:tc>
          <w:tcPr>
            <w:tcW w:w="14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学生缴费管理工作委员会</w:t>
            </w:r>
          </w:p>
          <w:p w:rsidR="00143D0F" w:rsidRPr="00A919B4" w:rsidRDefault="00143D0F" w:rsidP="00A919B4">
            <w:r w:rsidRPr="00A919B4">
              <w:t>主任意见</w:t>
            </w:r>
          </w:p>
        </w:tc>
        <w:tc>
          <w:tcPr>
            <w:tcW w:w="8523" w:type="dxa"/>
            <w:gridSpan w:val="1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xml:space="preserve">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A919B4">
            <w:r w:rsidRPr="00A919B4">
              <w:t>签名：</w:t>
            </w:r>
            <w:r w:rsidRPr="00A919B4">
              <w:t>                </w:t>
            </w:r>
            <w:r w:rsidRPr="00A919B4">
              <w:t>年</w:t>
            </w:r>
            <w:r w:rsidRPr="00A919B4">
              <w:t xml:space="preserve">    </w:t>
            </w:r>
            <w:r w:rsidRPr="00A919B4">
              <w:t>月</w:t>
            </w:r>
            <w:r w:rsidRPr="00A919B4">
              <w:t xml:space="preserve">    </w:t>
            </w:r>
            <w:r w:rsidRPr="00A919B4">
              <w:t>日</w:t>
            </w:r>
          </w:p>
        </w:tc>
      </w:tr>
    </w:tbl>
    <w:p w:rsidR="00143D0F" w:rsidRPr="00A919B4" w:rsidRDefault="00143D0F" w:rsidP="00143D0F">
      <w:r w:rsidRPr="00A919B4">
        <w:t> </w:t>
      </w:r>
    </w:p>
    <w:p w:rsidR="00143D0F" w:rsidRPr="00A919B4" w:rsidRDefault="00143D0F" w:rsidP="00143D0F">
      <w:r w:rsidRPr="00A919B4">
        <w:t>1</w:t>
      </w:r>
      <w:r w:rsidRPr="00A919B4">
        <w:t>、《普通高等学校学生管理规定》第二章第六条明确规定：</w:t>
      </w:r>
      <w:r w:rsidRPr="00A919B4">
        <w:t>“</w:t>
      </w:r>
      <w:r w:rsidRPr="00A919B4">
        <w:t>学生在校期间应依法履行按规定缴纳学费及有关费用，履行获得贷学金及助学金的相应义务</w:t>
      </w:r>
      <w:r w:rsidRPr="00A919B4">
        <w:t>”</w:t>
      </w:r>
      <w:r w:rsidRPr="00A919B4">
        <w:t>。第三章第十条规定：</w:t>
      </w:r>
      <w:r w:rsidRPr="00A919B4">
        <w:t>“</w:t>
      </w:r>
      <w:r w:rsidRPr="00A919B4">
        <w:t>每学期开学期时，学生应当按学校规定办理注册手续。</w:t>
      </w:r>
      <w:r w:rsidRPr="00A919B4">
        <w:t>......</w:t>
      </w:r>
      <w:r w:rsidRPr="00A919B4">
        <w:t>未按学校规定缴纳学费或者其他不符合注册条件的不予注册。家庭经济困难的学生可以申请贷款或其他形式资助，办理有关手续后注册。</w:t>
      </w:r>
      <w:r w:rsidRPr="00A919B4">
        <w:t>”</w:t>
      </w:r>
      <w:r w:rsidRPr="00A919B4">
        <w:t>第三章第二十七条还规定：</w:t>
      </w:r>
      <w:r w:rsidRPr="00A919B4">
        <w:t>“</w:t>
      </w:r>
      <w:r w:rsidRPr="00A919B4">
        <w:t>超过学校规定期限未注册而又无正当事由的应予退学。</w:t>
      </w:r>
      <w:r w:rsidRPr="00A919B4">
        <w:t>”</w:t>
      </w:r>
    </w:p>
    <w:p w:rsidR="00143D0F" w:rsidRPr="00A919B4" w:rsidRDefault="00143D0F" w:rsidP="00143D0F">
      <w:r w:rsidRPr="00A919B4">
        <w:t>2</w:t>
      </w:r>
      <w:r w:rsidRPr="00A919B4">
        <w:t>、其他资助形式有：申请助学金、申请勤工助学、申请奖学金等。</w:t>
      </w:r>
    </w:p>
    <w:p w:rsidR="00143D0F" w:rsidRPr="00A919B4" w:rsidRDefault="00143D0F" w:rsidP="00143D0F">
      <w:r w:rsidRPr="00A919B4">
        <w:br/>
      </w:r>
    </w:p>
    <w:p w:rsidR="00143D0F" w:rsidRPr="00A919B4" w:rsidRDefault="00143D0F" w:rsidP="00143D0F">
      <w:r w:rsidRPr="00A919B4">
        <w:t>附件</w:t>
      </w:r>
      <w:r w:rsidRPr="00A919B4">
        <w:t>7</w:t>
      </w:r>
      <w:r w:rsidRPr="00A919B4">
        <w:t>：</w:t>
      </w:r>
    </w:p>
    <w:tbl>
      <w:tblPr>
        <w:tblW w:w="0" w:type="auto"/>
        <w:tblInd w:w="93" w:type="dxa"/>
        <w:tblCellMar>
          <w:left w:w="0" w:type="dxa"/>
          <w:right w:w="0" w:type="dxa"/>
        </w:tblCellMar>
        <w:tblLook w:val="04A0"/>
      </w:tblPr>
      <w:tblGrid>
        <w:gridCol w:w="558"/>
        <w:gridCol w:w="758"/>
        <w:gridCol w:w="636"/>
        <w:gridCol w:w="858"/>
        <w:gridCol w:w="858"/>
        <w:gridCol w:w="1014"/>
        <w:gridCol w:w="779"/>
        <w:gridCol w:w="977"/>
        <w:gridCol w:w="820"/>
        <w:gridCol w:w="1171"/>
      </w:tblGrid>
      <w:tr w:rsidR="00143D0F" w:rsidRPr="00A919B4" w:rsidTr="00143D0F">
        <w:trPr>
          <w:trHeight w:val="495"/>
        </w:trPr>
        <w:tc>
          <w:tcPr>
            <w:tcW w:w="13816" w:type="dxa"/>
            <w:gridSpan w:val="10"/>
            <w:tcBorders>
              <w:top w:val="nil"/>
              <w:left w:val="nil"/>
              <w:bottom w:val="nil"/>
              <w:right w:val="nil"/>
            </w:tcBorders>
            <w:shd w:val="clear" w:color="auto" w:fill="auto"/>
            <w:tcMar>
              <w:top w:w="0" w:type="dxa"/>
              <w:left w:w="108" w:type="dxa"/>
              <w:bottom w:w="0" w:type="dxa"/>
              <w:right w:w="108" w:type="dxa"/>
            </w:tcMar>
            <w:hideMark/>
          </w:tcPr>
          <w:p w:rsidR="00143D0F" w:rsidRPr="00A919B4" w:rsidRDefault="00143D0F" w:rsidP="00A919B4">
            <w:r w:rsidRPr="00A919B4">
              <w:t>学生缓交费用名单汇总表</w:t>
            </w:r>
          </w:p>
        </w:tc>
      </w:tr>
      <w:tr w:rsidR="00143D0F" w:rsidRPr="00A919B4" w:rsidTr="00143D0F">
        <w:trPr>
          <w:trHeight w:val="390"/>
        </w:trPr>
        <w:tc>
          <w:tcPr>
            <w:tcW w:w="13816" w:type="dxa"/>
            <w:gridSpan w:val="10"/>
            <w:tcBorders>
              <w:top w:val="nil"/>
              <w:left w:val="nil"/>
              <w:bottom w:val="single" w:sz="8" w:space="0" w:color="auto"/>
              <w:right w:val="nil"/>
            </w:tcBorders>
            <w:shd w:val="clear" w:color="auto" w:fill="auto"/>
            <w:tcMar>
              <w:top w:w="0" w:type="dxa"/>
              <w:left w:w="108" w:type="dxa"/>
              <w:bottom w:w="0" w:type="dxa"/>
              <w:right w:w="108" w:type="dxa"/>
            </w:tcMar>
            <w:hideMark/>
          </w:tcPr>
          <w:p w:rsidR="00143D0F" w:rsidRPr="00A919B4" w:rsidRDefault="00143D0F" w:rsidP="00A919B4">
            <w:r w:rsidRPr="00A919B4">
              <w:t xml:space="preserve">      </w:t>
            </w:r>
            <w:r w:rsidRPr="00A919B4">
              <w:t>学院（培养单位）盖章</w:t>
            </w:r>
            <w:r w:rsidRPr="00A919B4">
              <w:t> </w:t>
            </w:r>
            <w:r w:rsidRPr="00A919B4">
              <w:t>单位负责人签字：</w:t>
            </w:r>
            <w:r w:rsidRPr="00A919B4">
              <w:t xml:space="preserve">          </w:t>
            </w:r>
            <w:r w:rsidRPr="00A919B4">
              <w:t>联系人：</w:t>
            </w:r>
            <w:r w:rsidRPr="00A919B4">
              <w:t xml:space="preserve">           </w:t>
            </w:r>
            <w:r w:rsidRPr="00A919B4">
              <w:t>联系电话：</w:t>
            </w:r>
            <w:r w:rsidRPr="00A919B4">
              <w:t xml:space="preserve">         </w:t>
            </w:r>
            <w:r w:rsidRPr="00A919B4">
              <w:t>缓交总额：</w:t>
            </w:r>
            <w:r w:rsidRPr="00A919B4">
              <w:t xml:space="preserve">          </w:t>
            </w:r>
            <w:r w:rsidRPr="00A919B4">
              <w:t>元</w:t>
            </w:r>
          </w:p>
        </w:tc>
      </w:tr>
      <w:tr w:rsidR="00143D0F" w:rsidRPr="00A919B4" w:rsidTr="00143D0F">
        <w:trPr>
          <w:trHeight w:val="600"/>
        </w:trPr>
        <w:tc>
          <w:tcPr>
            <w:tcW w:w="735"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序号</w:t>
            </w:r>
          </w:p>
        </w:tc>
        <w:tc>
          <w:tcPr>
            <w:tcW w:w="1209" w:type="dxa"/>
            <w:tcBorders>
              <w:top w:val="nil"/>
              <w:left w:val="nil"/>
              <w:bottom w:val="nil"/>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姓名</w:t>
            </w:r>
          </w:p>
        </w:tc>
        <w:tc>
          <w:tcPr>
            <w:tcW w:w="922" w:type="dxa"/>
            <w:tcBorders>
              <w:top w:val="nil"/>
              <w:left w:val="nil"/>
              <w:bottom w:val="nil"/>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性别</w:t>
            </w:r>
          </w:p>
        </w:tc>
        <w:tc>
          <w:tcPr>
            <w:tcW w:w="1447" w:type="dxa"/>
            <w:tcBorders>
              <w:top w:val="nil"/>
              <w:left w:val="nil"/>
              <w:bottom w:val="nil"/>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班级</w:t>
            </w:r>
          </w:p>
        </w:tc>
        <w:tc>
          <w:tcPr>
            <w:tcW w:w="1447" w:type="dxa"/>
            <w:tcBorders>
              <w:top w:val="nil"/>
              <w:left w:val="nil"/>
              <w:bottom w:val="nil"/>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学号</w:t>
            </w:r>
          </w:p>
        </w:tc>
        <w:tc>
          <w:tcPr>
            <w:tcW w:w="1815" w:type="dxa"/>
            <w:tcBorders>
              <w:top w:val="nil"/>
              <w:left w:val="nil"/>
              <w:bottom w:val="nil"/>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家庭联系电话</w:t>
            </w:r>
          </w:p>
        </w:tc>
        <w:tc>
          <w:tcPr>
            <w:tcW w:w="1260" w:type="dxa"/>
            <w:tcBorders>
              <w:top w:val="nil"/>
              <w:left w:val="nil"/>
              <w:bottom w:val="single" w:sz="8" w:space="0" w:color="auto"/>
              <w:right w:val="nil"/>
            </w:tcBorders>
            <w:shd w:val="clear" w:color="auto" w:fill="auto"/>
            <w:tcMar>
              <w:top w:w="0" w:type="dxa"/>
              <w:left w:w="108" w:type="dxa"/>
              <w:bottom w:w="0" w:type="dxa"/>
              <w:right w:w="108" w:type="dxa"/>
            </w:tcMar>
            <w:hideMark/>
          </w:tcPr>
          <w:p w:rsidR="00143D0F" w:rsidRPr="00A919B4" w:rsidRDefault="00143D0F" w:rsidP="00A919B4">
            <w:r w:rsidRPr="00A919B4">
              <w:t>困难档次</w:t>
            </w:r>
          </w:p>
        </w:tc>
        <w:tc>
          <w:tcPr>
            <w:tcW w:w="1440"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缓交金额（单位：元）</w:t>
            </w:r>
          </w:p>
        </w:tc>
        <w:tc>
          <w:tcPr>
            <w:tcW w:w="1356" w:type="dxa"/>
            <w:tcBorders>
              <w:top w:val="nil"/>
              <w:left w:val="nil"/>
              <w:bottom w:val="nil"/>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缓交类型</w:t>
            </w:r>
          </w:p>
        </w:tc>
        <w:tc>
          <w:tcPr>
            <w:tcW w:w="2185" w:type="dxa"/>
            <w:tcBorders>
              <w:top w:val="nil"/>
              <w:left w:val="nil"/>
              <w:bottom w:val="nil"/>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备注</w:t>
            </w:r>
          </w:p>
        </w:tc>
      </w:tr>
      <w:tr w:rsidR="00143D0F" w:rsidRPr="00A919B4" w:rsidTr="00143D0F">
        <w:trPr>
          <w:trHeight w:val="402"/>
        </w:trPr>
        <w:tc>
          <w:tcPr>
            <w:tcW w:w="7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9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8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3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21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r>
      <w:tr w:rsidR="00143D0F" w:rsidRPr="00A919B4" w:rsidTr="00143D0F">
        <w:trPr>
          <w:trHeight w:val="402"/>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8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21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r>
      <w:tr w:rsidR="00143D0F" w:rsidRPr="00A919B4" w:rsidTr="00143D0F">
        <w:trPr>
          <w:trHeight w:val="402"/>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8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21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r>
      <w:tr w:rsidR="00143D0F" w:rsidRPr="00A919B4" w:rsidTr="00143D0F">
        <w:trPr>
          <w:trHeight w:val="402"/>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8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21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r>
      <w:tr w:rsidR="00143D0F" w:rsidRPr="00A919B4" w:rsidTr="00143D0F">
        <w:trPr>
          <w:trHeight w:val="402"/>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8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21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r>
      <w:tr w:rsidR="00143D0F" w:rsidRPr="00A919B4" w:rsidTr="00143D0F">
        <w:trPr>
          <w:trHeight w:val="402"/>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8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21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r>
      <w:tr w:rsidR="00143D0F" w:rsidRPr="00A919B4" w:rsidTr="00143D0F">
        <w:trPr>
          <w:trHeight w:val="402"/>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8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21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r>
      <w:tr w:rsidR="00143D0F" w:rsidRPr="00A919B4" w:rsidTr="00143D0F">
        <w:trPr>
          <w:trHeight w:val="402"/>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8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21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r>
      <w:tr w:rsidR="00143D0F" w:rsidRPr="00A919B4" w:rsidTr="00143D0F">
        <w:trPr>
          <w:trHeight w:val="402"/>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8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21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r>
      <w:tr w:rsidR="00143D0F" w:rsidRPr="00A919B4" w:rsidTr="00143D0F">
        <w:trPr>
          <w:trHeight w:val="402"/>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8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21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r>
      <w:tr w:rsidR="00143D0F" w:rsidRPr="00A919B4" w:rsidTr="00143D0F">
        <w:trPr>
          <w:trHeight w:val="402"/>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8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21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r>
      <w:tr w:rsidR="00143D0F" w:rsidRPr="00A919B4" w:rsidTr="00143D0F">
        <w:trPr>
          <w:trHeight w:val="402"/>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8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21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r>
      <w:tr w:rsidR="00143D0F" w:rsidRPr="00A919B4" w:rsidTr="00143D0F">
        <w:trPr>
          <w:trHeight w:val="402"/>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8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c>
          <w:tcPr>
            <w:tcW w:w="21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xml:space="preserve">　</w:t>
            </w:r>
          </w:p>
        </w:tc>
      </w:tr>
      <w:tr w:rsidR="00143D0F" w:rsidRPr="00A919B4" w:rsidTr="00143D0F">
        <w:trPr>
          <w:trHeight w:val="1050"/>
        </w:trPr>
        <w:tc>
          <w:tcPr>
            <w:tcW w:w="13816" w:type="dxa"/>
            <w:gridSpan w:val="10"/>
            <w:tcBorders>
              <w:top w:val="nil"/>
              <w:left w:val="nil"/>
              <w:bottom w:val="nil"/>
              <w:right w:val="nil"/>
            </w:tcBorders>
            <w:shd w:val="clear" w:color="auto" w:fill="auto"/>
            <w:tcMar>
              <w:top w:w="0" w:type="dxa"/>
              <w:left w:w="108" w:type="dxa"/>
              <w:bottom w:w="0" w:type="dxa"/>
              <w:right w:w="108" w:type="dxa"/>
            </w:tcMar>
            <w:hideMark/>
          </w:tcPr>
          <w:p w:rsidR="00143D0F" w:rsidRPr="00A919B4" w:rsidRDefault="00143D0F" w:rsidP="00A919B4">
            <w:r w:rsidRPr="00A919B4">
              <w:lastRenderedPageBreak/>
              <w:t>说明：</w:t>
            </w:r>
            <w:r w:rsidRPr="00A919B4">
              <w:t>1</w:t>
            </w:r>
            <w:r w:rsidRPr="00A919B4">
              <w:t>、</w:t>
            </w:r>
            <w:r w:rsidRPr="00A919B4">
              <w:t>“</w:t>
            </w:r>
            <w:r w:rsidRPr="00A919B4">
              <w:t>困难档次</w:t>
            </w:r>
            <w:r w:rsidRPr="00A919B4">
              <w:t>”</w:t>
            </w:r>
            <w:r w:rsidRPr="00A919B4">
              <w:t>分为</w:t>
            </w:r>
            <w:r w:rsidRPr="00A919B4">
              <w:t>“</w:t>
            </w:r>
            <w:r w:rsidRPr="00A919B4">
              <w:t>一般困难、困难、特殊困难</w:t>
            </w:r>
            <w:r w:rsidRPr="00A919B4">
              <w:t>”</w:t>
            </w:r>
            <w:r w:rsidRPr="00A919B4">
              <w:t>三种情况，非经济困难学生</w:t>
            </w:r>
            <w:r w:rsidRPr="00A919B4">
              <w:t>“</w:t>
            </w:r>
            <w:r w:rsidRPr="00A919B4">
              <w:t>困难档次</w:t>
            </w:r>
            <w:r w:rsidRPr="00A919B4">
              <w:t>”</w:t>
            </w:r>
            <w:r w:rsidRPr="00A919B4">
              <w:t>填</w:t>
            </w:r>
            <w:r w:rsidRPr="00A919B4">
              <w:t>“</w:t>
            </w:r>
            <w:r w:rsidRPr="00A919B4">
              <w:t>无</w:t>
            </w:r>
            <w:r w:rsidRPr="00A919B4">
              <w:t>”</w:t>
            </w:r>
            <w:r w:rsidRPr="00A919B4">
              <w:t>；</w:t>
            </w:r>
            <w:r w:rsidRPr="00A919B4">
              <w:t>2</w:t>
            </w:r>
            <w:r w:rsidRPr="00A919B4">
              <w:t>、缓交类型分为</w:t>
            </w:r>
            <w:r w:rsidRPr="00A919B4">
              <w:t>“</w:t>
            </w:r>
            <w:r w:rsidRPr="00A919B4">
              <w:t>国家贷款、奖助金（学业金）抵扣、其它情况</w:t>
            </w:r>
            <w:r w:rsidRPr="00A919B4">
              <w:t>”</w:t>
            </w:r>
            <w:r w:rsidRPr="00A919B4">
              <w:t>三类，属于</w:t>
            </w:r>
            <w:r w:rsidRPr="00A919B4">
              <w:t>“</w:t>
            </w:r>
            <w:r w:rsidRPr="00A919B4">
              <w:t>其它情况</w:t>
            </w:r>
            <w:r w:rsidRPr="00A919B4">
              <w:t>”</w:t>
            </w:r>
            <w:r w:rsidRPr="00A919B4">
              <w:t>的请在备注中简要说明缓交理由。对非贷款学生申请缓交同时须在</w:t>
            </w:r>
            <w:r w:rsidRPr="00A919B4">
              <w:t>“</w:t>
            </w:r>
            <w:r w:rsidRPr="00A919B4">
              <w:t>备注</w:t>
            </w:r>
            <w:r w:rsidRPr="00A919B4">
              <w:t>”</w:t>
            </w:r>
            <w:r w:rsidRPr="00A919B4">
              <w:t>中注明与学生家长联系情况；</w:t>
            </w:r>
            <w:r w:rsidRPr="00A919B4">
              <w:t>3</w:t>
            </w:r>
            <w:r w:rsidRPr="00A919B4">
              <w:t>、上交此表时请转换为</w:t>
            </w:r>
            <w:r w:rsidRPr="00A919B4">
              <w:t>EXCEL</w:t>
            </w:r>
            <w:r w:rsidRPr="00A919B4">
              <w:t>表格。</w:t>
            </w:r>
          </w:p>
        </w:tc>
      </w:tr>
    </w:tbl>
    <w:p w:rsidR="00143D0F" w:rsidRPr="00A919B4" w:rsidRDefault="00143D0F" w:rsidP="00143D0F">
      <w:r w:rsidRPr="00A919B4">
        <w:br/>
      </w:r>
    </w:p>
    <w:p w:rsidR="00143D0F" w:rsidRPr="00A919B4" w:rsidRDefault="00143D0F" w:rsidP="00143D0F">
      <w:r w:rsidRPr="00A919B4">
        <w:t>附件</w:t>
      </w:r>
      <w:r w:rsidRPr="00A919B4">
        <w:t>8</w:t>
      </w:r>
      <w:r w:rsidRPr="00A919B4">
        <w:t>：</w:t>
      </w:r>
    </w:p>
    <w:p w:rsidR="00143D0F" w:rsidRPr="00A919B4" w:rsidRDefault="00143D0F" w:rsidP="00143D0F">
      <w:r w:rsidRPr="00A919B4">
        <w:t>广东商学院学生减免学费申请表</w:t>
      </w:r>
    </w:p>
    <w:p w:rsidR="00143D0F" w:rsidRPr="00A919B4" w:rsidRDefault="00143D0F" w:rsidP="00143D0F">
      <w:r w:rsidRPr="00A919B4">
        <w:t> </w:t>
      </w:r>
    </w:p>
    <w:p w:rsidR="00143D0F" w:rsidRPr="00A919B4" w:rsidRDefault="00143D0F" w:rsidP="00143D0F">
      <w:r w:rsidRPr="00A919B4">
        <w:t>请详细阅读</w:t>
      </w:r>
      <w:r w:rsidRPr="00A919B4">
        <w:t>“</w:t>
      </w:r>
      <w:r w:rsidRPr="00A919B4">
        <w:t>说明</w:t>
      </w:r>
      <w:r w:rsidRPr="00A919B4">
        <w:t>”</w:t>
      </w:r>
      <w:r w:rsidRPr="00A919B4">
        <w:t>再填表</w:t>
      </w:r>
      <w:r w:rsidRPr="00A919B4">
        <w:t xml:space="preserve">                                </w:t>
      </w:r>
      <w:r w:rsidRPr="00A919B4">
        <w:t>填表时间：</w:t>
      </w:r>
      <w:r w:rsidRPr="00A919B4">
        <w:t xml:space="preserve">       </w:t>
      </w:r>
      <w:r w:rsidRPr="00A919B4">
        <w:t>年</w:t>
      </w:r>
      <w:r w:rsidRPr="00A919B4">
        <w:t xml:space="preserve">   </w:t>
      </w:r>
      <w:r w:rsidRPr="00A919B4">
        <w:t>月</w:t>
      </w:r>
      <w:r w:rsidRPr="00A919B4">
        <w:t xml:space="preserve">   </w:t>
      </w:r>
      <w:r w:rsidRPr="00A919B4">
        <w:t>日</w:t>
      </w:r>
    </w:p>
    <w:tbl>
      <w:tblPr>
        <w:tblW w:w="0" w:type="auto"/>
        <w:jc w:val="center"/>
        <w:tblCellMar>
          <w:left w:w="0" w:type="dxa"/>
          <w:right w:w="0" w:type="dxa"/>
        </w:tblCellMar>
        <w:tblLook w:val="04A0"/>
      </w:tblPr>
      <w:tblGrid>
        <w:gridCol w:w="727"/>
        <w:gridCol w:w="620"/>
        <w:gridCol w:w="484"/>
        <w:gridCol w:w="111"/>
        <w:gridCol w:w="25"/>
        <w:gridCol w:w="191"/>
        <w:gridCol w:w="210"/>
        <w:gridCol w:w="11"/>
        <w:gridCol w:w="495"/>
        <w:gridCol w:w="270"/>
        <w:gridCol w:w="302"/>
        <w:gridCol w:w="17"/>
        <w:gridCol w:w="205"/>
        <w:gridCol w:w="204"/>
        <w:gridCol w:w="285"/>
        <w:gridCol w:w="412"/>
        <w:gridCol w:w="14"/>
        <w:gridCol w:w="280"/>
        <w:gridCol w:w="339"/>
        <w:gridCol w:w="7"/>
        <w:gridCol w:w="11"/>
        <w:gridCol w:w="277"/>
        <w:gridCol w:w="237"/>
        <w:gridCol w:w="354"/>
        <w:gridCol w:w="26"/>
        <w:gridCol w:w="279"/>
        <w:gridCol w:w="337"/>
        <w:gridCol w:w="488"/>
        <w:gridCol w:w="151"/>
        <w:gridCol w:w="15"/>
        <w:gridCol w:w="961"/>
        <w:gridCol w:w="11"/>
        <w:gridCol w:w="58"/>
      </w:tblGrid>
      <w:tr w:rsidR="00143D0F" w:rsidRPr="00A919B4" w:rsidTr="00143D0F">
        <w:trPr>
          <w:trHeight w:val="456"/>
          <w:jc w:val="center"/>
        </w:trPr>
        <w:tc>
          <w:tcPr>
            <w:tcW w:w="7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姓名</w:t>
            </w:r>
          </w:p>
        </w:tc>
        <w:tc>
          <w:tcPr>
            <w:tcW w:w="145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394"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性别</w:t>
            </w:r>
          </w:p>
        </w:tc>
        <w:tc>
          <w:tcPr>
            <w:tcW w:w="1238"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382"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民族</w:t>
            </w:r>
          </w:p>
        </w:tc>
        <w:tc>
          <w:tcPr>
            <w:tcW w:w="720"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354" w:type="dxa"/>
            <w:gridSpan w:val="6"/>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出生日期</w:t>
            </w:r>
          </w:p>
        </w:tc>
        <w:tc>
          <w:tcPr>
            <w:tcW w:w="78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079"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政治面貌</w:t>
            </w:r>
          </w:p>
        </w:tc>
        <w:tc>
          <w:tcPr>
            <w:tcW w:w="109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30" w:type="dxa"/>
            <w:gridSpan w:val="2"/>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trHeight w:val="468"/>
          <w:jc w:val="center"/>
        </w:trPr>
        <w:tc>
          <w:tcPr>
            <w:tcW w:w="7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学院</w:t>
            </w:r>
          </w:p>
        </w:tc>
        <w:tc>
          <w:tcPr>
            <w:tcW w:w="1851"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54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学制</w:t>
            </w:r>
          </w:p>
        </w:tc>
        <w:tc>
          <w:tcPr>
            <w:tcW w:w="1420"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3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生源</w:t>
            </w:r>
          </w:p>
        </w:tc>
        <w:tc>
          <w:tcPr>
            <w:tcW w:w="4317" w:type="dxa"/>
            <w:gridSpan w:val="1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省</w:t>
            </w:r>
            <w:r w:rsidRPr="00A919B4">
              <w:t xml:space="preserve">           </w:t>
            </w:r>
            <w:r w:rsidRPr="00A919B4">
              <w:t>市（县）</w:t>
            </w:r>
          </w:p>
        </w:tc>
        <w:tc>
          <w:tcPr>
            <w:tcW w:w="30" w:type="dxa"/>
            <w:gridSpan w:val="2"/>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trHeight w:val="456"/>
          <w:jc w:val="center"/>
        </w:trPr>
        <w:tc>
          <w:tcPr>
            <w:tcW w:w="7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学号</w:t>
            </w:r>
          </w:p>
        </w:tc>
        <w:tc>
          <w:tcPr>
            <w:tcW w:w="147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70"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何时获得</w:t>
            </w:r>
          </w:p>
          <w:p w:rsidR="00143D0F" w:rsidRPr="00A919B4" w:rsidRDefault="00143D0F" w:rsidP="00A919B4">
            <w:r w:rsidRPr="00A919B4">
              <w:t>减免学费</w:t>
            </w:r>
          </w:p>
        </w:tc>
        <w:tc>
          <w:tcPr>
            <w:tcW w:w="1782"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717"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电子邮箱</w:t>
            </w:r>
          </w:p>
        </w:tc>
        <w:tc>
          <w:tcPr>
            <w:tcW w:w="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73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身份证号</w:t>
            </w:r>
          </w:p>
        </w:tc>
        <w:tc>
          <w:tcPr>
            <w:tcW w:w="1803"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30" w:type="dxa"/>
            <w:gridSpan w:val="2"/>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trHeight w:val="456"/>
          <w:jc w:val="center"/>
        </w:trPr>
        <w:tc>
          <w:tcPr>
            <w:tcW w:w="7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家庭地址</w:t>
            </w:r>
          </w:p>
        </w:tc>
        <w:tc>
          <w:tcPr>
            <w:tcW w:w="2746" w:type="dxa"/>
            <w:gridSpan w:val="9"/>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54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邮编</w:t>
            </w:r>
          </w:p>
        </w:tc>
        <w:tc>
          <w:tcPr>
            <w:tcW w:w="8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723"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在校住址</w:t>
            </w:r>
          </w:p>
        </w:tc>
        <w:tc>
          <w:tcPr>
            <w:tcW w:w="1799"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72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在校电话</w:t>
            </w:r>
          </w:p>
        </w:tc>
        <w:tc>
          <w:tcPr>
            <w:tcW w:w="1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30" w:type="dxa"/>
            <w:gridSpan w:val="2"/>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cantSplit/>
          <w:trHeight w:val="451"/>
          <w:jc w:val="center"/>
        </w:trPr>
        <w:tc>
          <w:tcPr>
            <w:tcW w:w="76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家庭成员及有关情况</w:t>
            </w:r>
          </w:p>
        </w:tc>
        <w:tc>
          <w:tcPr>
            <w:tcW w:w="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姓名</w:t>
            </w:r>
          </w:p>
        </w:tc>
        <w:tc>
          <w:tcPr>
            <w:tcW w:w="953"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年龄</w:t>
            </w:r>
          </w:p>
        </w:tc>
        <w:tc>
          <w:tcPr>
            <w:tcW w:w="1446"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与本人关系</w:t>
            </w:r>
          </w:p>
        </w:tc>
        <w:tc>
          <w:tcPr>
            <w:tcW w:w="1817" w:type="dxa"/>
            <w:gridSpan w:val="9"/>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工作（学习）</w:t>
            </w:r>
          </w:p>
          <w:p w:rsidR="00143D0F" w:rsidRPr="00A919B4" w:rsidRDefault="00143D0F" w:rsidP="00A919B4">
            <w:r w:rsidRPr="00A919B4">
              <w:t>单位及职务</w:t>
            </w:r>
          </w:p>
        </w:tc>
        <w:tc>
          <w:tcPr>
            <w:tcW w:w="1082"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受教育</w:t>
            </w:r>
          </w:p>
          <w:p w:rsidR="00143D0F" w:rsidRPr="00A919B4" w:rsidRDefault="00143D0F" w:rsidP="00A919B4">
            <w:r w:rsidRPr="00A919B4">
              <w:t>程度</w:t>
            </w:r>
          </w:p>
        </w:tc>
        <w:tc>
          <w:tcPr>
            <w:tcW w:w="126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户口类别</w:t>
            </w:r>
          </w:p>
        </w:tc>
        <w:tc>
          <w:tcPr>
            <w:tcW w:w="126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每月收入（元）</w:t>
            </w:r>
          </w:p>
        </w:tc>
        <w:tc>
          <w:tcPr>
            <w:tcW w:w="15" w:type="dxa"/>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cantSplit/>
          <w:trHeight w:val="451"/>
          <w:jc w:val="center"/>
        </w:trPr>
        <w:tc>
          <w:tcPr>
            <w:tcW w:w="0" w:type="auto"/>
            <w:vMerge/>
            <w:tcBorders>
              <w:top w:val="nil"/>
              <w:left w:val="single" w:sz="8" w:space="0" w:color="auto"/>
              <w:bottom w:val="single" w:sz="8" w:space="0" w:color="auto"/>
              <w:right w:val="single" w:sz="8" w:space="0" w:color="auto"/>
            </w:tcBorders>
            <w:vAlign w:val="center"/>
            <w:hideMark/>
          </w:tcPr>
          <w:p w:rsidR="00143D0F" w:rsidRPr="00A919B4" w:rsidRDefault="00143D0F" w:rsidP="00A919B4"/>
        </w:tc>
        <w:tc>
          <w:tcPr>
            <w:tcW w:w="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953"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446"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817" w:type="dxa"/>
            <w:gridSpan w:val="9"/>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082"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6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6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5" w:type="dxa"/>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cantSplit/>
          <w:trHeight w:val="440"/>
          <w:jc w:val="center"/>
        </w:trPr>
        <w:tc>
          <w:tcPr>
            <w:tcW w:w="0" w:type="auto"/>
            <w:vMerge/>
            <w:tcBorders>
              <w:top w:val="nil"/>
              <w:left w:val="single" w:sz="8" w:space="0" w:color="auto"/>
              <w:bottom w:val="single" w:sz="8" w:space="0" w:color="auto"/>
              <w:right w:val="single" w:sz="8" w:space="0" w:color="auto"/>
            </w:tcBorders>
            <w:vAlign w:val="center"/>
            <w:hideMark/>
          </w:tcPr>
          <w:p w:rsidR="00143D0F" w:rsidRPr="00A919B4" w:rsidRDefault="00143D0F" w:rsidP="00A919B4"/>
        </w:tc>
        <w:tc>
          <w:tcPr>
            <w:tcW w:w="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p w:rsidR="00143D0F" w:rsidRPr="00A919B4" w:rsidRDefault="00143D0F" w:rsidP="00A919B4">
            <w:r w:rsidRPr="00A919B4">
              <w:t> </w:t>
            </w:r>
          </w:p>
        </w:tc>
        <w:tc>
          <w:tcPr>
            <w:tcW w:w="953"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446"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817" w:type="dxa"/>
            <w:gridSpan w:val="9"/>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082"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6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26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tc>
        <w:tc>
          <w:tcPr>
            <w:tcW w:w="15" w:type="dxa"/>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cantSplit/>
          <w:trHeight w:val="431"/>
          <w:jc w:val="center"/>
        </w:trPr>
        <w:tc>
          <w:tcPr>
            <w:tcW w:w="0" w:type="auto"/>
            <w:vMerge/>
            <w:tcBorders>
              <w:top w:val="nil"/>
              <w:left w:val="single" w:sz="8" w:space="0" w:color="auto"/>
              <w:bottom w:val="single" w:sz="8" w:space="0" w:color="auto"/>
              <w:right w:val="single" w:sz="8" w:space="0" w:color="auto"/>
            </w:tcBorders>
            <w:vAlign w:val="center"/>
            <w:hideMark/>
          </w:tcPr>
          <w:p w:rsidR="00143D0F" w:rsidRPr="00A919B4" w:rsidRDefault="00143D0F" w:rsidP="00A919B4"/>
        </w:tc>
        <w:tc>
          <w:tcPr>
            <w:tcW w:w="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 </w:t>
            </w:r>
          </w:p>
        </w:tc>
        <w:tc>
          <w:tcPr>
            <w:tcW w:w="953"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446"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817" w:type="dxa"/>
            <w:gridSpan w:val="9"/>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082"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26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26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5" w:type="dxa"/>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cantSplit/>
          <w:trHeight w:val="421"/>
          <w:jc w:val="center"/>
        </w:trPr>
        <w:tc>
          <w:tcPr>
            <w:tcW w:w="0" w:type="auto"/>
            <w:vMerge/>
            <w:tcBorders>
              <w:top w:val="nil"/>
              <w:left w:val="single" w:sz="8" w:space="0" w:color="auto"/>
              <w:bottom w:val="single" w:sz="8" w:space="0" w:color="auto"/>
              <w:right w:val="single" w:sz="8" w:space="0" w:color="auto"/>
            </w:tcBorders>
            <w:vAlign w:val="center"/>
            <w:hideMark/>
          </w:tcPr>
          <w:p w:rsidR="00143D0F" w:rsidRPr="00A919B4" w:rsidRDefault="00143D0F" w:rsidP="00A919B4"/>
        </w:tc>
        <w:tc>
          <w:tcPr>
            <w:tcW w:w="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 </w:t>
            </w:r>
          </w:p>
        </w:tc>
        <w:tc>
          <w:tcPr>
            <w:tcW w:w="953"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446"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817" w:type="dxa"/>
            <w:gridSpan w:val="9"/>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082"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26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26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5" w:type="dxa"/>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cantSplit/>
          <w:trHeight w:val="552"/>
          <w:jc w:val="center"/>
        </w:trPr>
        <w:tc>
          <w:tcPr>
            <w:tcW w:w="0" w:type="auto"/>
            <w:vMerge/>
            <w:tcBorders>
              <w:top w:val="nil"/>
              <w:left w:val="single" w:sz="8" w:space="0" w:color="auto"/>
              <w:bottom w:val="single" w:sz="8" w:space="0" w:color="auto"/>
              <w:right w:val="single" w:sz="8" w:space="0" w:color="auto"/>
            </w:tcBorders>
            <w:vAlign w:val="center"/>
            <w:hideMark/>
          </w:tcPr>
          <w:p w:rsidR="00143D0F" w:rsidRPr="00A919B4" w:rsidRDefault="00143D0F" w:rsidP="00A919B4"/>
        </w:tc>
        <w:tc>
          <w:tcPr>
            <w:tcW w:w="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 </w:t>
            </w:r>
          </w:p>
        </w:tc>
        <w:tc>
          <w:tcPr>
            <w:tcW w:w="953"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446"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817" w:type="dxa"/>
            <w:gridSpan w:val="9"/>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082"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26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26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5" w:type="dxa"/>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cantSplit/>
          <w:trHeight w:val="515"/>
          <w:jc w:val="center"/>
        </w:trPr>
        <w:tc>
          <w:tcPr>
            <w:tcW w:w="207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在校是否受过资助</w:t>
            </w:r>
          </w:p>
        </w:tc>
        <w:tc>
          <w:tcPr>
            <w:tcW w:w="7208" w:type="dxa"/>
            <w:gridSpan w:val="29"/>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（若受过资助请填写下面内容）</w:t>
            </w:r>
          </w:p>
        </w:tc>
        <w:tc>
          <w:tcPr>
            <w:tcW w:w="15" w:type="dxa"/>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cantSplit/>
          <w:trHeight w:val="2152"/>
          <w:jc w:val="center"/>
        </w:trPr>
        <w:tc>
          <w:tcPr>
            <w:tcW w:w="9284" w:type="dxa"/>
            <w:gridSpan w:val="3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上一学年受资助项目</w:t>
            </w:r>
            <w:r w:rsidRPr="00A919B4">
              <w:t xml:space="preserve">         </w:t>
            </w:r>
            <w:r w:rsidRPr="00A919B4">
              <w:t>（本栏必须如实填写，若有虚假将影响学费的减免）</w:t>
            </w:r>
            <w:r w:rsidRPr="00A919B4">
              <w:t xml:space="preserve"> </w:t>
            </w:r>
          </w:p>
          <w:p w:rsidR="00143D0F" w:rsidRPr="00A919B4" w:rsidRDefault="00143D0F" w:rsidP="00143D0F">
            <w:r w:rsidRPr="00A919B4">
              <w:t>1</w:t>
            </w:r>
            <w:r w:rsidRPr="00A919B4">
              <w:t>、国家助学贷款（学费金额</w:t>
            </w:r>
            <w:r w:rsidRPr="00A919B4">
              <w:t xml:space="preserve">     </w:t>
            </w:r>
            <w:r w:rsidRPr="00A919B4">
              <w:t>元</w:t>
            </w:r>
            <w:r w:rsidRPr="00A919B4">
              <w:t>/</w:t>
            </w:r>
            <w:r w:rsidRPr="00A919B4">
              <w:t>年，领款时间</w:t>
            </w:r>
            <w:r w:rsidRPr="00A919B4">
              <w:t xml:space="preserve">      </w:t>
            </w:r>
            <w:r w:rsidRPr="00A919B4">
              <w:t>年</w:t>
            </w:r>
            <w:r w:rsidRPr="00A919B4">
              <w:t xml:space="preserve">   </w:t>
            </w:r>
            <w:r w:rsidRPr="00A919B4">
              <w:t>月到</w:t>
            </w:r>
            <w:r w:rsidRPr="00A919B4">
              <w:t xml:space="preserve">       </w:t>
            </w:r>
            <w:r w:rsidRPr="00A919B4">
              <w:t>年</w:t>
            </w:r>
            <w:r w:rsidRPr="00A919B4">
              <w:t xml:space="preserve">   </w:t>
            </w:r>
            <w:r w:rsidRPr="00A919B4">
              <w:t>月）</w:t>
            </w:r>
          </w:p>
          <w:p w:rsidR="00143D0F" w:rsidRPr="00A919B4" w:rsidRDefault="00143D0F" w:rsidP="00143D0F">
            <w:r w:rsidRPr="00A919B4">
              <w:t>2</w:t>
            </w:r>
            <w:r w:rsidRPr="00A919B4">
              <w:t>、勤工助学</w:t>
            </w:r>
            <w:r w:rsidRPr="00A919B4">
              <w:t xml:space="preserve">       </w:t>
            </w:r>
            <w:r w:rsidRPr="00A919B4">
              <w:t>元</w:t>
            </w:r>
            <w:r w:rsidRPr="00A919B4">
              <w:t>/</w:t>
            </w:r>
            <w:r w:rsidRPr="00A919B4">
              <w:t>学年</w:t>
            </w:r>
            <w:r w:rsidRPr="00A919B4">
              <w:t xml:space="preserve">     </w:t>
            </w:r>
          </w:p>
          <w:p w:rsidR="00143D0F" w:rsidRPr="00A919B4" w:rsidRDefault="00143D0F" w:rsidP="00143D0F">
            <w:r w:rsidRPr="00A919B4">
              <w:t>3</w:t>
            </w:r>
            <w:r w:rsidRPr="00A919B4">
              <w:t>、临时困难补助</w:t>
            </w:r>
            <w:r w:rsidRPr="00A919B4">
              <w:t xml:space="preserve">       </w:t>
            </w:r>
            <w:r w:rsidRPr="00A919B4">
              <w:t>元（领款时间</w:t>
            </w:r>
            <w:r w:rsidRPr="00A919B4">
              <w:t>       </w:t>
            </w:r>
            <w:r w:rsidRPr="00A919B4">
              <w:t>年</w:t>
            </w:r>
            <w:r w:rsidRPr="00A919B4">
              <w:t>  </w:t>
            </w:r>
            <w:r w:rsidRPr="00A919B4">
              <w:t>月）</w:t>
            </w:r>
          </w:p>
          <w:p w:rsidR="00143D0F" w:rsidRPr="00A919B4" w:rsidRDefault="00143D0F" w:rsidP="00143D0F">
            <w:r w:rsidRPr="00A919B4">
              <w:t>4</w:t>
            </w:r>
            <w:r w:rsidRPr="00A919B4">
              <w:t>、往年减免学费</w:t>
            </w:r>
            <w:r w:rsidRPr="00A919B4">
              <w:t xml:space="preserve">       </w:t>
            </w:r>
            <w:r w:rsidRPr="00A919B4">
              <w:t>元</w:t>
            </w:r>
            <w:r w:rsidRPr="00A919B4">
              <w:t>/</w:t>
            </w:r>
            <w:r w:rsidRPr="00A919B4">
              <w:t>年</w:t>
            </w:r>
            <w:r w:rsidRPr="00A919B4">
              <w:t>,</w:t>
            </w:r>
            <w:r w:rsidRPr="00A919B4">
              <w:t>减免时间</w:t>
            </w:r>
            <w:r w:rsidRPr="00A919B4">
              <w:t xml:space="preserve">    </w:t>
            </w:r>
            <w:r w:rsidRPr="00A919B4">
              <w:t>年，总金额</w:t>
            </w:r>
            <w:r w:rsidRPr="00A919B4">
              <w:t xml:space="preserve">      </w:t>
            </w:r>
            <w:r w:rsidRPr="00A919B4">
              <w:t>元</w:t>
            </w:r>
          </w:p>
          <w:p w:rsidR="00143D0F" w:rsidRPr="00A919B4" w:rsidRDefault="00143D0F" w:rsidP="00143D0F">
            <w:r w:rsidRPr="00A919B4">
              <w:t>5</w:t>
            </w:r>
            <w:r w:rsidRPr="00A919B4">
              <w:t>、助学金</w:t>
            </w:r>
            <w:r w:rsidRPr="00A919B4">
              <w:t xml:space="preserve">        </w:t>
            </w:r>
            <w:r w:rsidRPr="00A919B4">
              <w:t>元</w:t>
            </w:r>
            <w:r w:rsidRPr="00A919B4">
              <w:t>(</w:t>
            </w:r>
            <w:r w:rsidRPr="00A919B4">
              <w:t>名称</w:t>
            </w:r>
            <w:r w:rsidRPr="00A919B4">
              <w:t xml:space="preserve">            </w:t>
            </w:r>
            <w:r w:rsidRPr="00A919B4">
              <w:t>年度</w:t>
            </w:r>
            <w:r w:rsidRPr="00A919B4">
              <w:t xml:space="preserve">        </w:t>
            </w:r>
            <w:r w:rsidRPr="00A919B4">
              <w:t>金额</w:t>
            </w:r>
            <w:r w:rsidRPr="00A919B4">
              <w:t xml:space="preserve">        </w:t>
            </w:r>
            <w:r w:rsidRPr="00A919B4">
              <w:t>元</w:t>
            </w:r>
            <w:r w:rsidRPr="00A919B4">
              <w:t>)</w:t>
            </w:r>
          </w:p>
          <w:p w:rsidR="00143D0F" w:rsidRPr="00A919B4" w:rsidRDefault="00143D0F" w:rsidP="00143D0F">
            <w:r w:rsidRPr="00A919B4">
              <w:t>6</w:t>
            </w:r>
            <w:r w:rsidRPr="00A919B4">
              <w:t>、奖学金</w:t>
            </w:r>
            <w:r w:rsidRPr="00A919B4">
              <w:t xml:space="preserve">       </w:t>
            </w:r>
            <w:r w:rsidRPr="00A919B4">
              <w:t>元</w:t>
            </w:r>
            <w:r w:rsidRPr="00A919B4">
              <w:t>(</w:t>
            </w:r>
            <w:r w:rsidRPr="00A919B4">
              <w:t>名称</w:t>
            </w:r>
            <w:r w:rsidRPr="00A919B4">
              <w:t xml:space="preserve">            </w:t>
            </w:r>
            <w:r w:rsidRPr="00A919B4">
              <w:t>年度</w:t>
            </w:r>
            <w:r w:rsidRPr="00A919B4">
              <w:t xml:space="preserve">        </w:t>
            </w:r>
            <w:r w:rsidRPr="00A919B4">
              <w:t>金额</w:t>
            </w:r>
            <w:r w:rsidRPr="00A919B4">
              <w:t xml:space="preserve">         </w:t>
            </w:r>
            <w:r w:rsidRPr="00A919B4">
              <w:t>元</w:t>
            </w:r>
            <w:r w:rsidRPr="00A919B4">
              <w:t>)</w:t>
            </w:r>
          </w:p>
          <w:p w:rsidR="00143D0F" w:rsidRPr="00A919B4" w:rsidRDefault="00143D0F" w:rsidP="00143D0F">
            <w:r w:rsidRPr="00A919B4">
              <w:t> </w:t>
            </w:r>
          </w:p>
        </w:tc>
        <w:tc>
          <w:tcPr>
            <w:tcW w:w="15" w:type="dxa"/>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cantSplit/>
          <w:trHeight w:val="303"/>
          <w:jc w:val="center"/>
        </w:trPr>
        <w:tc>
          <w:tcPr>
            <w:tcW w:w="26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lastRenderedPageBreak/>
              <w:t> </w:t>
            </w:r>
          </w:p>
          <w:p w:rsidR="00143D0F" w:rsidRPr="00A919B4" w:rsidRDefault="00143D0F" w:rsidP="00143D0F">
            <w:r w:rsidRPr="00A919B4">
              <w:t>在当地是否受到资助</w:t>
            </w:r>
          </w:p>
        </w:tc>
        <w:tc>
          <w:tcPr>
            <w:tcW w:w="1238"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 </w:t>
            </w:r>
          </w:p>
        </w:tc>
        <w:tc>
          <w:tcPr>
            <w:tcW w:w="1799"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受资助金额（元）</w:t>
            </w:r>
          </w:p>
        </w:tc>
        <w:tc>
          <w:tcPr>
            <w:tcW w:w="3620" w:type="dxa"/>
            <w:gridSpan w:val="1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5" w:type="dxa"/>
            <w:tcBorders>
              <w:top w:val="nil"/>
              <w:left w:val="nil"/>
              <w:bottom w:val="single" w:sz="8" w:space="0" w:color="auto"/>
              <w:right w:val="nil"/>
            </w:tcBorders>
            <w:shd w:val="clear" w:color="auto" w:fill="auto"/>
            <w:hideMark/>
          </w:tcPr>
          <w:p w:rsidR="00143D0F" w:rsidRPr="00A919B4" w:rsidRDefault="00143D0F" w:rsidP="00143D0F">
            <w:r w:rsidRPr="00A919B4">
              <w:t> </w:t>
            </w:r>
          </w:p>
        </w:tc>
      </w:tr>
      <w:tr w:rsidR="00143D0F" w:rsidRPr="00A919B4" w:rsidTr="00143D0F">
        <w:trPr>
          <w:cantSplit/>
          <w:trHeight w:val="740"/>
          <w:jc w:val="center"/>
        </w:trPr>
        <w:tc>
          <w:tcPr>
            <w:tcW w:w="76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家庭经济收入</w:t>
            </w:r>
          </w:p>
        </w:tc>
        <w:tc>
          <w:tcPr>
            <w:tcW w:w="131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城镇</w:t>
            </w:r>
          </w:p>
          <w:p w:rsidR="00143D0F" w:rsidRPr="00A919B4" w:rsidRDefault="00143D0F" w:rsidP="00143D0F">
            <w:r w:rsidRPr="00A919B4">
              <w:t> </w:t>
            </w:r>
          </w:p>
        </w:tc>
        <w:tc>
          <w:tcPr>
            <w:tcW w:w="7220" w:type="dxa"/>
            <w:gridSpan w:val="30"/>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家庭人口共</w:t>
            </w:r>
            <w:r w:rsidRPr="00A919B4">
              <w:t xml:space="preserve">    </w:t>
            </w:r>
            <w:r w:rsidRPr="00A919B4">
              <w:t>人，全家年收入</w:t>
            </w:r>
            <w:r w:rsidRPr="00A919B4">
              <w:t xml:space="preserve">    </w:t>
            </w:r>
            <w:r w:rsidRPr="00A919B4">
              <w:t>元，人均收入</w:t>
            </w:r>
            <w:r w:rsidRPr="00A919B4">
              <w:t xml:space="preserve">    </w:t>
            </w:r>
            <w:r w:rsidRPr="00A919B4">
              <w:t>元。</w:t>
            </w:r>
          </w:p>
        </w:tc>
      </w:tr>
      <w:tr w:rsidR="00143D0F" w:rsidRPr="00A919B4" w:rsidTr="00143D0F">
        <w:trPr>
          <w:cantSplit/>
          <w:trHeight w:val="900"/>
          <w:jc w:val="center"/>
        </w:trPr>
        <w:tc>
          <w:tcPr>
            <w:tcW w:w="0" w:type="auto"/>
            <w:vMerge/>
            <w:tcBorders>
              <w:top w:val="nil"/>
              <w:left w:val="single" w:sz="8" w:space="0" w:color="auto"/>
              <w:bottom w:val="single" w:sz="8" w:space="0" w:color="auto"/>
              <w:right w:val="single" w:sz="8" w:space="0" w:color="auto"/>
            </w:tcBorders>
            <w:vAlign w:val="center"/>
            <w:hideMark/>
          </w:tcPr>
          <w:p w:rsidR="00143D0F" w:rsidRPr="00A919B4" w:rsidRDefault="00143D0F" w:rsidP="00A919B4"/>
        </w:tc>
        <w:tc>
          <w:tcPr>
            <w:tcW w:w="131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农村</w:t>
            </w:r>
          </w:p>
        </w:tc>
        <w:tc>
          <w:tcPr>
            <w:tcW w:w="7220" w:type="dxa"/>
            <w:gridSpan w:val="30"/>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家庭人口共</w:t>
            </w:r>
            <w:r w:rsidRPr="00A919B4">
              <w:t xml:space="preserve">    </w:t>
            </w:r>
            <w:r w:rsidRPr="00A919B4">
              <w:t>人，当年各种收入总计</w:t>
            </w:r>
            <w:r w:rsidRPr="00A919B4">
              <w:t xml:space="preserve">    </w:t>
            </w:r>
            <w:r w:rsidRPr="00A919B4">
              <w:t>元，人均年收入</w:t>
            </w:r>
            <w:r w:rsidRPr="00A919B4">
              <w:t xml:space="preserve">    </w:t>
            </w:r>
            <w:r w:rsidRPr="00A919B4">
              <w:t>元。</w:t>
            </w:r>
          </w:p>
        </w:tc>
      </w:tr>
      <w:tr w:rsidR="00143D0F" w:rsidRPr="00A919B4" w:rsidTr="00143D0F">
        <w:trPr>
          <w:cantSplit/>
          <w:trHeight w:val="1658"/>
          <w:jc w:val="center"/>
        </w:trPr>
        <w:tc>
          <w:tcPr>
            <w:tcW w:w="207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学生在学校</w:t>
            </w:r>
          </w:p>
          <w:p w:rsidR="00143D0F" w:rsidRPr="00A919B4" w:rsidRDefault="00143D0F" w:rsidP="00A919B4">
            <w:r w:rsidRPr="00A919B4">
              <w:t>生活费开支</w:t>
            </w:r>
          </w:p>
        </w:tc>
        <w:tc>
          <w:tcPr>
            <w:tcW w:w="7220" w:type="dxa"/>
            <w:gridSpan w:val="30"/>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伙食费</w:t>
            </w:r>
            <w:r w:rsidRPr="00A919B4">
              <w:t xml:space="preserve">      </w:t>
            </w:r>
            <w:r w:rsidRPr="00A919B4">
              <w:t>元</w:t>
            </w:r>
            <w:r w:rsidRPr="00A919B4">
              <w:t>/</w:t>
            </w:r>
            <w:r w:rsidRPr="00A919B4">
              <w:t>月，书本费</w:t>
            </w:r>
            <w:r w:rsidRPr="00A919B4">
              <w:t>      </w:t>
            </w:r>
            <w:r w:rsidRPr="00A919B4">
              <w:t>元</w:t>
            </w:r>
            <w:r w:rsidRPr="00A919B4">
              <w:t>/</w:t>
            </w:r>
            <w:r w:rsidRPr="00A919B4">
              <w:t>月，日用品</w:t>
            </w:r>
            <w:r w:rsidRPr="00A919B4">
              <w:t xml:space="preserve">      </w:t>
            </w:r>
            <w:r w:rsidRPr="00A919B4">
              <w:t>元</w:t>
            </w:r>
            <w:r w:rsidRPr="00A919B4">
              <w:t>/</w:t>
            </w:r>
            <w:r w:rsidRPr="00A919B4">
              <w:t>月</w:t>
            </w:r>
          </w:p>
          <w:p w:rsidR="00143D0F" w:rsidRPr="00A919B4" w:rsidRDefault="00143D0F" w:rsidP="00A919B4">
            <w:r w:rsidRPr="00A919B4">
              <w:t> </w:t>
            </w:r>
          </w:p>
          <w:p w:rsidR="00143D0F" w:rsidRPr="00A919B4" w:rsidRDefault="00143D0F" w:rsidP="00A919B4">
            <w:r w:rsidRPr="00A919B4">
              <w:t>通讯费</w:t>
            </w:r>
            <w:r w:rsidRPr="00A919B4">
              <w:t xml:space="preserve">      </w:t>
            </w:r>
            <w:r w:rsidRPr="00A919B4">
              <w:t>元</w:t>
            </w:r>
            <w:r w:rsidRPr="00A919B4">
              <w:t>/</w:t>
            </w:r>
            <w:r w:rsidRPr="00A919B4">
              <w:t>月，其他支出</w:t>
            </w:r>
            <w:r w:rsidRPr="00A919B4">
              <w:t xml:space="preserve">      </w:t>
            </w:r>
            <w:r w:rsidRPr="00A919B4">
              <w:t>元</w:t>
            </w:r>
            <w:r w:rsidRPr="00A919B4">
              <w:t>/</w:t>
            </w:r>
            <w:r w:rsidRPr="00A919B4">
              <w:t>月（本栏必须如实填写）</w:t>
            </w:r>
          </w:p>
        </w:tc>
      </w:tr>
      <w:tr w:rsidR="00143D0F" w:rsidRPr="00A919B4" w:rsidTr="00143D0F">
        <w:trPr>
          <w:cantSplit/>
          <w:trHeight w:val="1797"/>
          <w:jc w:val="center"/>
        </w:trPr>
        <w:tc>
          <w:tcPr>
            <w:tcW w:w="7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学生家庭所在地经济情况</w:t>
            </w:r>
          </w:p>
        </w:tc>
        <w:tc>
          <w:tcPr>
            <w:tcW w:w="8508" w:type="dxa"/>
            <w:gridSpan w:val="30"/>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1.</w:t>
            </w:r>
            <w:r w:rsidRPr="00A919B4">
              <w:t>本地城镇居民人均生活费收入</w:t>
            </w:r>
            <w:r w:rsidRPr="00A919B4">
              <w:t xml:space="preserve">     </w:t>
            </w:r>
            <w:r w:rsidRPr="00A919B4">
              <w:t>元</w:t>
            </w:r>
            <w:r w:rsidRPr="00A919B4">
              <w:t>/</w:t>
            </w:r>
            <w:r w:rsidRPr="00A919B4">
              <w:t>年，农民人均纯收入</w:t>
            </w:r>
            <w:r w:rsidRPr="00A919B4">
              <w:t xml:space="preserve">     </w:t>
            </w:r>
            <w:r w:rsidRPr="00A919B4">
              <w:t>元</w:t>
            </w:r>
            <w:r w:rsidRPr="00A919B4">
              <w:t>/</w:t>
            </w:r>
            <w:r w:rsidRPr="00A919B4">
              <w:t>年；</w:t>
            </w:r>
          </w:p>
          <w:p w:rsidR="00143D0F" w:rsidRPr="00A919B4" w:rsidRDefault="00143D0F" w:rsidP="00143D0F">
            <w:r w:rsidRPr="00A919B4">
              <w:t>2.</w:t>
            </w:r>
            <w:r w:rsidRPr="00A919B4">
              <w:t>本地人民政府规定的最低工资标准为</w:t>
            </w:r>
            <w:r w:rsidRPr="00A919B4">
              <w:t xml:space="preserve">     </w:t>
            </w:r>
            <w:r w:rsidRPr="00A919B4">
              <w:t>元</w:t>
            </w:r>
            <w:r w:rsidRPr="00A919B4">
              <w:t>/</w:t>
            </w:r>
            <w:r w:rsidRPr="00A919B4">
              <w:t>月；</w:t>
            </w:r>
          </w:p>
          <w:p w:rsidR="00143D0F" w:rsidRPr="00A919B4" w:rsidRDefault="00143D0F" w:rsidP="00143D0F">
            <w:r w:rsidRPr="00A919B4">
              <w:t>3.</w:t>
            </w:r>
            <w:r w:rsidRPr="00A919B4">
              <w:t>本地居民最低工资标准为</w:t>
            </w:r>
            <w:r w:rsidRPr="00A919B4">
              <w:t xml:space="preserve">     </w:t>
            </w:r>
            <w:r w:rsidRPr="00A919B4">
              <w:t>元</w:t>
            </w:r>
            <w:r w:rsidRPr="00A919B4">
              <w:t>/</w:t>
            </w:r>
            <w:r w:rsidRPr="00A919B4">
              <w:t>月；</w:t>
            </w:r>
          </w:p>
          <w:p w:rsidR="00143D0F" w:rsidRPr="00A919B4" w:rsidRDefault="00143D0F" w:rsidP="00143D0F">
            <w:r w:rsidRPr="00A919B4">
              <w:t>4.</w:t>
            </w:r>
            <w:r w:rsidRPr="00A919B4">
              <w:t>该学生为</w:t>
            </w:r>
            <w:r w:rsidRPr="00A919B4">
              <w:t xml:space="preserve">   </w:t>
            </w:r>
            <w:r w:rsidRPr="00A919B4">
              <w:t>（</w:t>
            </w:r>
            <w:r w:rsidRPr="00A919B4">
              <w:rPr>
                <w:rFonts w:ascii="宋体" w:eastAsia="宋体" w:hAnsi="宋体" w:cs="宋体" w:hint="eastAsia"/>
              </w:rPr>
              <w:t>①</w:t>
            </w:r>
            <w:r w:rsidRPr="00A919B4">
              <w:t>孤儿</w:t>
            </w:r>
            <w:r w:rsidRPr="00A919B4">
              <w:rPr>
                <w:rFonts w:ascii="宋体" w:eastAsia="宋体" w:hAnsi="宋体" w:cs="宋体" w:hint="eastAsia"/>
              </w:rPr>
              <w:t>②</w:t>
            </w:r>
            <w:r w:rsidRPr="00A919B4">
              <w:t>残疾</w:t>
            </w:r>
            <w:r w:rsidRPr="00A919B4">
              <w:rPr>
                <w:rFonts w:ascii="宋体" w:eastAsia="宋体" w:hAnsi="宋体" w:cs="宋体" w:hint="eastAsia"/>
              </w:rPr>
              <w:t>③</w:t>
            </w:r>
            <w:r w:rsidRPr="00A919B4">
              <w:t>烈士子女</w:t>
            </w:r>
            <w:r w:rsidRPr="00A919B4">
              <w:rPr>
                <w:rFonts w:ascii="宋体" w:eastAsia="宋体" w:hAnsi="宋体" w:cs="宋体" w:hint="eastAsia"/>
              </w:rPr>
              <w:t>④</w:t>
            </w:r>
            <w:r w:rsidRPr="00A919B4">
              <w:t>优抚家庭子女</w:t>
            </w:r>
            <w:r w:rsidRPr="00A919B4">
              <w:rPr>
                <w:rFonts w:ascii="宋体" w:eastAsia="宋体" w:hAnsi="宋体" w:cs="宋体" w:hint="eastAsia"/>
              </w:rPr>
              <w:t>⑤</w:t>
            </w:r>
            <w:r w:rsidRPr="00A919B4">
              <w:t>下岗职工子女）；</w:t>
            </w:r>
          </w:p>
          <w:p w:rsidR="00143D0F" w:rsidRPr="00A919B4" w:rsidRDefault="00143D0F" w:rsidP="00143D0F">
            <w:r w:rsidRPr="00A919B4">
              <w:t xml:space="preserve">5. </w:t>
            </w:r>
            <w:r w:rsidRPr="00A919B4">
              <w:t>其他经济困难情况，请在此注明</w:t>
            </w:r>
            <w:r w:rsidRPr="00A919B4">
              <w:t xml:space="preserve">                                  </w:t>
            </w:r>
          </w:p>
          <w:p w:rsidR="00143D0F" w:rsidRPr="00A919B4" w:rsidRDefault="00143D0F" w:rsidP="00143D0F">
            <w:r w:rsidRPr="00A919B4">
              <w:t xml:space="preserve">6. </w:t>
            </w:r>
            <w:r w:rsidRPr="00A919B4">
              <w:t>以上情况属实。</w:t>
            </w:r>
          </w:p>
          <w:p w:rsidR="00143D0F" w:rsidRPr="00A919B4" w:rsidRDefault="00143D0F" w:rsidP="00143D0F">
            <w:r w:rsidRPr="00A919B4">
              <w:t> </w:t>
            </w:r>
          </w:p>
        </w:tc>
        <w:tc>
          <w:tcPr>
            <w:tcW w:w="30" w:type="dxa"/>
            <w:gridSpan w:val="2"/>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cantSplit/>
          <w:trHeight w:val="297"/>
          <w:jc w:val="center"/>
        </w:trPr>
        <w:tc>
          <w:tcPr>
            <w:tcW w:w="2419"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入学以来学习成绩</w:t>
            </w:r>
          </w:p>
        </w:tc>
        <w:tc>
          <w:tcPr>
            <w:tcW w:w="6865" w:type="dxa"/>
            <w:gridSpan w:val="2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优秀</w:t>
            </w:r>
            <w:r w:rsidRPr="00A919B4">
              <w:t xml:space="preserve">     </w:t>
            </w:r>
            <w:r w:rsidRPr="00A919B4">
              <w:t>门，良好</w:t>
            </w:r>
            <w:r w:rsidRPr="00A919B4">
              <w:t xml:space="preserve">     </w:t>
            </w:r>
            <w:r w:rsidRPr="00A919B4">
              <w:t>门，合格</w:t>
            </w:r>
            <w:r w:rsidRPr="00A919B4">
              <w:t xml:space="preserve">     </w:t>
            </w:r>
            <w:r w:rsidRPr="00A919B4">
              <w:t>门，不合格</w:t>
            </w:r>
            <w:r w:rsidRPr="00A919B4">
              <w:t xml:space="preserve">     </w:t>
            </w:r>
            <w:r w:rsidRPr="00A919B4">
              <w:t>门</w:t>
            </w:r>
          </w:p>
          <w:p w:rsidR="00143D0F" w:rsidRPr="00A919B4" w:rsidRDefault="00143D0F" w:rsidP="00143D0F">
            <w:r w:rsidRPr="00A919B4">
              <w:t> </w:t>
            </w:r>
          </w:p>
        </w:tc>
        <w:tc>
          <w:tcPr>
            <w:tcW w:w="15" w:type="dxa"/>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cantSplit/>
          <w:trHeight w:val="273"/>
          <w:jc w:val="center"/>
        </w:trPr>
        <w:tc>
          <w:tcPr>
            <w:tcW w:w="2419"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 </w:t>
            </w:r>
          </w:p>
          <w:p w:rsidR="00143D0F" w:rsidRPr="00A919B4" w:rsidRDefault="00143D0F" w:rsidP="00A919B4">
            <w:r w:rsidRPr="00A919B4">
              <w:t> </w:t>
            </w:r>
          </w:p>
          <w:p w:rsidR="00143D0F" w:rsidRPr="00A919B4" w:rsidRDefault="00143D0F" w:rsidP="00A919B4">
            <w:r w:rsidRPr="00A919B4">
              <w:t>入学以来所获奖励</w:t>
            </w:r>
          </w:p>
          <w:p w:rsidR="00143D0F" w:rsidRPr="00A919B4" w:rsidRDefault="00143D0F" w:rsidP="00A919B4">
            <w:r w:rsidRPr="00A919B4">
              <w:t> </w:t>
            </w:r>
          </w:p>
          <w:p w:rsidR="00143D0F" w:rsidRPr="00A919B4" w:rsidRDefault="00143D0F" w:rsidP="00A919B4">
            <w:r w:rsidRPr="00A919B4">
              <w:t> </w:t>
            </w:r>
          </w:p>
        </w:tc>
        <w:tc>
          <w:tcPr>
            <w:tcW w:w="6865" w:type="dxa"/>
            <w:gridSpan w:val="2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15" w:type="dxa"/>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cantSplit/>
          <w:trHeight w:val="312"/>
          <w:jc w:val="center"/>
        </w:trPr>
        <w:tc>
          <w:tcPr>
            <w:tcW w:w="9284" w:type="dxa"/>
            <w:gridSpan w:val="3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本人保证以上所填情况真实有效。</w:t>
            </w:r>
            <w:r w:rsidRPr="00A919B4">
              <w:t xml:space="preserve">        </w:t>
            </w:r>
            <w:r w:rsidRPr="00A919B4">
              <w:t>申请人签字：</w:t>
            </w:r>
          </w:p>
        </w:tc>
        <w:tc>
          <w:tcPr>
            <w:tcW w:w="15" w:type="dxa"/>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cantSplit/>
          <w:trHeight w:val="892"/>
          <w:jc w:val="center"/>
        </w:trPr>
        <w:tc>
          <w:tcPr>
            <w:tcW w:w="7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学生</w:t>
            </w:r>
          </w:p>
          <w:p w:rsidR="00143D0F" w:rsidRPr="00A919B4" w:rsidRDefault="00143D0F" w:rsidP="00A919B4">
            <w:r w:rsidRPr="00A919B4">
              <w:t>申请</w:t>
            </w:r>
          </w:p>
        </w:tc>
        <w:tc>
          <w:tcPr>
            <w:tcW w:w="8519" w:type="dxa"/>
            <w:gridSpan w:val="3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本人申请减免学费，申请减免额度为</w:t>
            </w:r>
            <w:r w:rsidRPr="00A919B4">
              <w:t>      </w:t>
            </w:r>
            <w:r w:rsidRPr="00A919B4">
              <w:t>（</w:t>
            </w:r>
            <w:r w:rsidRPr="00A919B4">
              <w:t>30</w:t>
            </w:r>
            <w:r w:rsidRPr="00A919B4">
              <w:t>％、</w:t>
            </w:r>
            <w:r w:rsidRPr="00A919B4">
              <w:t>50</w:t>
            </w:r>
            <w:r w:rsidRPr="00A919B4">
              <w:t>％或者全免），并自愿参加公益活动。</w:t>
            </w:r>
          </w:p>
          <w:p w:rsidR="00143D0F" w:rsidRPr="00A919B4" w:rsidRDefault="00143D0F" w:rsidP="00143D0F">
            <w:r w:rsidRPr="00A919B4">
              <w:t xml:space="preserve">                                        </w:t>
            </w:r>
          </w:p>
          <w:p w:rsidR="00143D0F" w:rsidRPr="00A919B4" w:rsidRDefault="00143D0F" w:rsidP="00143D0F">
            <w:r w:rsidRPr="00A919B4">
              <w:t> </w:t>
            </w:r>
          </w:p>
          <w:p w:rsidR="00143D0F" w:rsidRPr="00A919B4" w:rsidRDefault="00143D0F" w:rsidP="00143D0F">
            <w:r w:rsidRPr="00A919B4">
              <w:t>签字：</w:t>
            </w:r>
            <w:r w:rsidRPr="00A919B4">
              <w:t xml:space="preserve">           </w:t>
            </w:r>
          </w:p>
          <w:p w:rsidR="00143D0F" w:rsidRPr="00A919B4" w:rsidRDefault="00143D0F" w:rsidP="00143D0F">
            <w:r w:rsidRPr="00A919B4">
              <w:t>年</w:t>
            </w:r>
            <w:r w:rsidRPr="00A919B4">
              <w:t xml:space="preserve">    </w:t>
            </w:r>
            <w:r w:rsidRPr="00A919B4">
              <w:t>月</w:t>
            </w:r>
            <w:r w:rsidRPr="00A919B4">
              <w:t xml:space="preserve">    </w:t>
            </w:r>
            <w:r w:rsidRPr="00A919B4">
              <w:t>日</w:t>
            </w:r>
          </w:p>
        </w:tc>
        <w:tc>
          <w:tcPr>
            <w:tcW w:w="15" w:type="dxa"/>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cantSplit/>
          <w:trHeight w:val="1174"/>
          <w:jc w:val="center"/>
        </w:trPr>
        <w:tc>
          <w:tcPr>
            <w:tcW w:w="7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lastRenderedPageBreak/>
              <w:t>二级学院（培养单位）意见</w:t>
            </w:r>
          </w:p>
        </w:tc>
        <w:tc>
          <w:tcPr>
            <w:tcW w:w="8519" w:type="dxa"/>
            <w:gridSpan w:val="3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对学生申请减免学费的意见：</w:t>
            </w:r>
          </w:p>
          <w:p w:rsidR="00143D0F" w:rsidRPr="00A919B4" w:rsidRDefault="00143D0F" w:rsidP="00143D0F">
            <w:r w:rsidRPr="00A919B4">
              <w:t>建议减免额度为：</w:t>
            </w:r>
            <w:r w:rsidRPr="00A919B4">
              <w:t xml:space="preserve">    </w:t>
            </w:r>
            <w:r w:rsidRPr="00A919B4">
              <w:t>减</w:t>
            </w:r>
            <w:r w:rsidRPr="00A919B4">
              <w:t>30</w:t>
            </w:r>
            <w:r w:rsidRPr="00A919B4">
              <w:t>％</w:t>
            </w:r>
            <w:r w:rsidRPr="00A919B4">
              <w:t xml:space="preserve">    </w:t>
            </w:r>
            <w:r w:rsidRPr="00A919B4">
              <w:t>减</w:t>
            </w:r>
            <w:r w:rsidRPr="00A919B4">
              <w:t>50</w:t>
            </w:r>
            <w:r w:rsidRPr="00A919B4">
              <w:t>％</w:t>
            </w:r>
            <w:r w:rsidRPr="00A919B4">
              <w:t xml:space="preserve">   </w:t>
            </w:r>
            <w:r w:rsidRPr="00A919B4">
              <w:t>全免</w:t>
            </w:r>
            <w:r w:rsidRPr="00A919B4">
              <w:t xml:space="preserve">      </w:t>
            </w:r>
            <w:r w:rsidRPr="00A919B4">
              <w:t>无</w:t>
            </w:r>
            <w:r w:rsidRPr="00A919B4">
              <w:t xml:space="preserve">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t>负责人签字（加盖公章）：</w:t>
            </w:r>
            <w:r w:rsidRPr="00A919B4">
              <w:t xml:space="preserve">         </w:t>
            </w:r>
          </w:p>
          <w:p w:rsidR="00143D0F" w:rsidRPr="00A919B4" w:rsidRDefault="00143D0F" w:rsidP="00143D0F">
            <w:r w:rsidRPr="00A919B4">
              <w:t xml:space="preserve">      </w:t>
            </w:r>
            <w:r w:rsidRPr="00A919B4">
              <w:t>年</w:t>
            </w:r>
            <w:r w:rsidRPr="00A919B4">
              <w:t xml:space="preserve">     </w:t>
            </w:r>
            <w:r w:rsidRPr="00A919B4">
              <w:t>月</w:t>
            </w:r>
            <w:r w:rsidRPr="00A919B4">
              <w:t xml:space="preserve">     </w:t>
            </w:r>
            <w:r w:rsidRPr="00A919B4">
              <w:t>日</w:t>
            </w:r>
          </w:p>
        </w:tc>
        <w:tc>
          <w:tcPr>
            <w:tcW w:w="15" w:type="dxa"/>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trHeight w:val="1155"/>
          <w:jc w:val="center"/>
        </w:trPr>
        <w:tc>
          <w:tcPr>
            <w:tcW w:w="7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学生处（研究生处）意见</w:t>
            </w:r>
          </w:p>
        </w:tc>
        <w:tc>
          <w:tcPr>
            <w:tcW w:w="8519" w:type="dxa"/>
            <w:gridSpan w:val="3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建议减免学费额度：</w:t>
            </w:r>
            <w:r w:rsidRPr="00A919B4">
              <w:t xml:space="preserve">    </w:t>
            </w:r>
            <w:r w:rsidRPr="00A919B4">
              <w:t>减</w:t>
            </w:r>
            <w:r w:rsidRPr="00A919B4">
              <w:t>30</w:t>
            </w:r>
            <w:r w:rsidRPr="00A919B4">
              <w:t>％</w:t>
            </w:r>
            <w:r w:rsidRPr="00A919B4">
              <w:t xml:space="preserve">    </w:t>
            </w:r>
            <w:r w:rsidRPr="00A919B4">
              <w:t>减</w:t>
            </w:r>
            <w:r w:rsidRPr="00A919B4">
              <w:t>50</w:t>
            </w:r>
            <w:r w:rsidRPr="00A919B4">
              <w:t>％</w:t>
            </w:r>
            <w:r w:rsidRPr="00A919B4">
              <w:t xml:space="preserve">    </w:t>
            </w:r>
            <w:r w:rsidRPr="00A919B4">
              <w:t>全免</w:t>
            </w:r>
            <w:r w:rsidRPr="00A919B4">
              <w:t xml:space="preserve">    </w:t>
            </w:r>
            <w:r w:rsidRPr="00A919B4">
              <w:t>无</w:t>
            </w:r>
          </w:p>
          <w:p w:rsidR="00143D0F" w:rsidRPr="00A919B4" w:rsidRDefault="00143D0F" w:rsidP="00143D0F">
            <w:r w:rsidRPr="00A919B4">
              <w:t xml:space="preserve">                                 </w:t>
            </w:r>
          </w:p>
          <w:p w:rsidR="00143D0F" w:rsidRPr="00A919B4" w:rsidRDefault="00143D0F" w:rsidP="00143D0F">
            <w:r w:rsidRPr="00A919B4">
              <w:t> </w:t>
            </w:r>
          </w:p>
          <w:p w:rsidR="00143D0F" w:rsidRPr="00A919B4" w:rsidRDefault="00143D0F" w:rsidP="00143D0F">
            <w:r w:rsidRPr="00A919B4">
              <w:t>负责人签字（加盖公章）：</w:t>
            </w:r>
            <w:r w:rsidRPr="00A919B4">
              <w:t xml:space="preserve">        </w:t>
            </w:r>
          </w:p>
          <w:p w:rsidR="00143D0F" w:rsidRPr="00A919B4" w:rsidRDefault="00143D0F" w:rsidP="00143D0F">
            <w:r w:rsidRPr="00A919B4">
              <w:t xml:space="preserve">                                             </w:t>
            </w:r>
            <w:r w:rsidRPr="00A919B4">
              <w:t>年</w:t>
            </w:r>
            <w:r w:rsidRPr="00A919B4">
              <w:t>    </w:t>
            </w:r>
            <w:r w:rsidRPr="00A919B4">
              <w:t>月</w:t>
            </w:r>
            <w:r w:rsidRPr="00A919B4">
              <w:t xml:space="preserve">     </w:t>
            </w:r>
            <w:r w:rsidRPr="00A919B4">
              <w:t>日</w:t>
            </w:r>
          </w:p>
        </w:tc>
        <w:tc>
          <w:tcPr>
            <w:tcW w:w="15" w:type="dxa"/>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trHeight w:val="456"/>
          <w:jc w:val="center"/>
        </w:trPr>
        <w:tc>
          <w:tcPr>
            <w:tcW w:w="7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校领导意见</w:t>
            </w:r>
          </w:p>
        </w:tc>
        <w:tc>
          <w:tcPr>
            <w:tcW w:w="8519" w:type="dxa"/>
            <w:gridSpan w:val="3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t xml:space="preserve">                                          </w:t>
            </w:r>
            <w:r w:rsidRPr="00A919B4">
              <w:t>签字：</w:t>
            </w:r>
            <w:r w:rsidRPr="00A919B4">
              <w:t xml:space="preserve">                  </w:t>
            </w:r>
          </w:p>
          <w:p w:rsidR="00143D0F" w:rsidRPr="00A919B4" w:rsidRDefault="00143D0F" w:rsidP="00143D0F">
            <w:r w:rsidRPr="00A919B4">
              <w:t xml:space="preserve">                                            </w:t>
            </w:r>
            <w:r w:rsidRPr="00A919B4">
              <w:t>年</w:t>
            </w:r>
            <w:r w:rsidRPr="00A919B4">
              <w:t xml:space="preserve">      </w:t>
            </w:r>
            <w:r w:rsidRPr="00A919B4">
              <w:t>月</w:t>
            </w:r>
            <w:r w:rsidRPr="00A919B4">
              <w:t xml:space="preserve">      </w:t>
            </w:r>
            <w:r w:rsidRPr="00A919B4">
              <w:t>日</w:t>
            </w:r>
          </w:p>
        </w:tc>
        <w:tc>
          <w:tcPr>
            <w:tcW w:w="15" w:type="dxa"/>
            <w:tcBorders>
              <w:top w:val="nil"/>
              <w:left w:val="nil"/>
              <w:bottom w:val="nil"/>
              <w:right w:val="nil"/>
            </w:tcBorders>
            <w:shd w:val="clear" w:color="auto" w:fill="auto"/>
            <w:hideMark/>
          </w:tcPr>
          <w:p w:rsidR="00143D0F" w:rsidRPr="00A919B4" w:rsidRDefault="00143D0F" w:rsidP="00143D0F">
            <w:r w:rsidRPr="00A919B4">
              <w:t> </w:t>
            </w:r>
          </w:p>
        </w:tc>
      </w:tr>
      <w:tr w:rsidR="00143D0F" w:rsidRPr="00A919B4" w:rsidTr="00143D0F">
        <w:trPr>
          <w:trHeight w:val="2172"/>
          <w:jc w:val="center"/>
        </w:trPr>
        <w:tc>
          <w:tcPr>
            <w:tcW w:w="7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t>说</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t>明</w:t>
            </w:r>
          </w:p>
        </w:tc>
        <w:tc>
          <w:tcPr>
            <w:tcW w:w="8519" w:type="dxa"/>
            <w:gridSpan w:val="31"/>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xml:space="preserve">1.     </w:t>
            </w:r>
            <w:r w:rsidRPr="00A919B4">
              <w:t>本表系为广东商学院经济困难学生申请减免学费所制，符合减免条件的学生请认真如实填写，并按规定日期送交所在学院（二级培养单位）；</w:t>
            </w:r>
          </w:p>
          <w:p w:rsidR="00143D0F" w:rsidRPr="00A919B4" w:rsidRDefault="00143D0F" w:rsidP="00143D0F">
            <w:r w:rsidRPr="00A919B4">
              <w:t>2.     “</w:t>
            </w:r>
            <w:r w:rsidRPr="00A919B4">
              <w:t>户口类别</w:t>
            </w:r>
            <w:r w:rsidRPr="00A919B4">
              <w:t>”</w:t>
            </w:r>
            <w:r w:rsidRPr="00A919B4">
              <w:t>指农村户口或城镇户口；</w:t>
            </w:r>
            <w:r w:rsidRPr="00A919B4">
              <w:t>“</w:t>
            </w:r>
            <w:r w:rsidRPr="00A919B4">
              <w:t>每月收入</w:t>
            </w:r>
            <w:r w:rsidRPr="00A919B4">
              <w:t>”</w:t>
            </w:r>
            <w:r w:rsidRPr="00A919B4">
              <w:t>包括工资及奖金、福利、津贴等；</w:t>
            </w:r>
            <w:r w:rsidRPr="00A919B4">
              <w:t>“</w:t>
            </w:r>
            <w:r w:rsidRPr="00A919B4">
              <w:t>全家年总收入</w:t>
            </w:r>
            <w:r w:rsidRPr="00A919B4">
              <w:t>”</w:t>
            </w:r>
            <w:r w:rsidRPr="00A919B4">
              <w:t>指</w:t>
            </w:r>
            <w:r w:rsidRPr="00A919B4">
              <w:t>“</w:t>
            </w:r>
            <w:r w:rsidRPr="00A919B4">
              <w:t>农民纯收入</w:t>
            </w:r>
            <w:r w:rsidRPr="00A919B4">
              <w:t>”</w:t>
            </w:r>
            <w:r w:rsidRPr="00A919B4">
              <w:t>或</w:t>
            </w:r>
            <w:r w:rsidRPr="00A919B4">
              <w:t>“</w:t>
            </w:r>
            <w:r w:rsidRPr="00A919B4">
              <w:t>城镇居民生活费收入</w:t>
            </w:r>
            <w:r w:rsidRPr="00A919B4">
              <w:t>”</w:t>
            </w:r>
            <w:r w:rsidRPr="00A919B4">
              <w:t>的总和；</w:t>
            </w:r>
          </w:p>
          <w:p w:rsidR="00143D0F" w:rsidRPr="00A919B4" w:rsidRDefault="00143D0F" w:rsidP="00143D0F">
            <w:r w:rsidRPr="00A919B4">
              <w:t xml:space="preserve">3.     </w:t>
            </w:r>
            <w:r w:rsidRPr="00A919B4">
              <w:t>如有父母体弱多病（需附相应证明）、其他经济来源等有关情况，请在</w:t>
            </w:r>
            <w:r w:rsidRPr="00A919B4">
              <w:t>“</w:t>
            </w:r>
            <w:r w:rsidRPr="00A919B4">
              <w:t>备注</w:t>
            </w:r>
            <w:r w:rsidRPr="00A919B4">
              <w:t>”</w:t>
            </w:r>
            <w:r w:rsidRPr="00A919B4">
              <w:t>栏说明；若来自贫困县请注明。</w:t>
            </w:r>
          </w:p>
          <w:p w:rsidR="00143D0F" w:rsidRPr="00A919B4" w:rsidRDefault="00143D0F" w:rsidP="00143D0F">
            <w:r w:rsidRPr="00A919B4">
              <w:t xml:space="preserve">4.     </w:t>
            </w:r>
            <w:r w:rsidRPr="00A919B4">
              <w:t>可申请减免学费的额度为</w:t>
            </w:r>
            <w:r w:rsidRPr="00A919B4">
              <w:t>100</w:t>
            </w:r>
            <w:r w:rsidRPr="00A919B4">
              <w:t>％（全免）、</w:t>
            </w:r>
            <w:r w:rsidRPr="00A919B4">
              <w:t>50</w:t>
            </w:r>
            <w:r w:rsidRPr="00A919B4">
              <w:t>％（减半）和</w:t>
            </w:r>
            <w:r w:rsidRPr="00A919B4">
              <w:t>30</w:t>
            </w:r>
            <w:r w:rsidRPr="00A919B4">
              <w:t>％；</w:t>
            </w:r>
          </w:p>
          <w:p w:rsidR="00143D0F" w:rsidRPr="00A919B4" w:rsidRDefault="00143D0F" w:rsidP="00143D0F">
            <w:r w:rsidRPr="00A919B4">
              <w:t xml:space="preserve">²        </w:t>
            </w:r>
            <w:r w:rsidRPr="00A919B4">
              <w:t>所有经济情况应与已提供的《</w:t>
            </w:r>
            <w:r w:rsidRPr="00A919B4">
              <w:t xml:space="preserve"> </w:t>
            </w:r>
            <w:r w:rsidRPr="00A919B4">
              <w:t>学生经济情况调查表》相符。</w:t>
            </w:r>
          </w:p>
        </w:tc>
        <w:tc>
          <w:tcPr>
            <w:tcW w:w="15" w:type="dxa"/>
            <w:tcBorders>
              <w:top w:val="nil"/>
              <w:left w:val="nil"/>
              <w:bottom w:val="nil"/>
              <w:right w:val="nil"/>
            </w:tcBorders>
            <w:shd w:val="clear" w:color="auto" w:fill="auto"/>
            <w:hideMark/>
          </w:tcPr>
          <w:p w:rsidR="00143D0F" w:rsidRPr="00A919B4" w:rsidRDefault="00143D0F" w:rsidP="00143D0F">
            <w:r w:rsidRPr="00A919B4">
              <w:t> </w:t>
            </w:r>
          </w:p>
        </w:tc>
      </w:tr>
    </w:tbl>
    <w:p w:rsidR="00143D0F" w:rsidRPr="00A919B4" w:rsidRDefault="00143D0F" w:rsidP="00143D0F">
      <w:r w:rsidRPr="00A919B4">
        <w:t> </w:t>
      </w:r>
    </w:p>
    <w:p w:rsidR="00143D0F" w:rsidRPr="00A919B4" w:rsidRDefault="00143D0F" w:rsidP="00143D0F">
      <w:r w:rsidRPr="00A919B4">
        <w:t>注：本表用</w:t>
      </w:r>
      <w:r w:rsidRPr="00A919B4">
        <w:t>A4</w:t>
      </w:r>
      <w:r w:rsidRPr="00A919B4">
        <w:t>纸正反两面打印。</w:t>
      </w:r>
    </w:p>
    <w:p w:rsidR="00143D0F" w:rsidRPr="00A919B4" w:rsidRDefault="00143D0F" w:rsidP="00143D0F">
      <w:r w:rsidRPr="00A919B4">
        <w:br/>
      </w:r>
    </w:p>
    <w:p w:rsidR="00143D0F" w:rsidRPr="00A919B4" w:rsidRDefault="00143D0F" w:rsidP="00143D0F">
      <w:r w:rsidRPr="00A919B4">
        <w:t>附件</w:t>
      </w:r>
      <w:r w:rsidRPr="00A919B4">
        <w:t>9</w:t>
      </w:r>
      <w:r w:rsidRPr="00A919B4">
        <w:t>：</w:t>
      </w:r>
    </w:p>
    <w:p w:rsidR="00143D0F" w:rsidRPr="00A919B4" w:rsidRDefault="00143D0F" w:rsidP="00143D0F">
      <w:r w:rsidRPr="00A919B4">
        <w:t>广东商学院学生再次缓交费用担保协议</w:t>
      </w:r>
    </w:p>
    <w:p w:rsidR="00143D0F" w:rsidRPr="00A919B4" w:rsidRDefault="00143D0F" w:rsidP="00143D0F">
      <w:r w:rsidRPr="00A919B4">
        <w:t> </w:t>
      </w:r>
    </w:p>
    <w:p w:rsidR="00143D0F" w:rsidRPr="00A919B4" w:rsidRDefault="00143D0F" w:rsidP="00143D0F">
      <w:r w:rsidRPr="00A919B4">
        <w:t>甲方</w:t>
      </w:r>
      <w:r w:rsidRPr="00A919B4">
        <w:t>:</w:t>
      </w:r>
      <w:r w:rsidRPr="00A919B4">
        <w:t>广东商学院</w:t>
      </w:r>
    </w:p>
    <w:p w:rsidR="00143D0F" w:rsidRPr="00A919B4" w:rsidRDefault="00143D0F" w:rsidP="00143D0F">
      <w:r w:rsidRPr="00A919B4">
        <w:t>乙方</w:t>
      </w:r>
      <w:r w:rsidRPr="00A919B4">
        <w:t>(</w:t>
      </w:r>
      <w:r w:rsidRPr="00A919B4">
        <w:t>担保人</w:t>
      </w:r>
      <w:r w:rsidRPr="00A919B4">
        <w:t>):</w:t>
      </w:r>
    </w:p>
    <w:p w:rsidR="00143D0F" w:rsidRPr="00A919B4" w:rsidRDefault="00143D0F" w:rsidP="00143D0F">
      <w:r w:rsidRPr="00A919B4">
        <w:t>丙方</w:t>
      </w:r>
      <w:r w:rsidRPr="00A919B4">
        <w:t>(</w:t>
      </w:r>
      <w:r w:rsidRPr="00A919B4">
        <w:t>被担保人</w:t>
      </w:r>
      <w:r w:rsidRPr="00A919B4">
        <w:t>):</w:t>
      </w:r>
    </w:p>
    <w:p w:rsidR="00143D0F" w:rsidRPr="00A919B4" w:rsidRDefault="00143D0F" w:rsidP="00143D0F">
      <w:r w:rsidRPr="00A919B4">
        <w:t>因丙方家庭经济困难</w:t>
      </w:r>
      <w:r w:rsidRPr="00A919B4">
        <w:t>,</w:t>
      </w:r>
      <w:r w:rsidRPr="00A919B4">
        <w:t>请求将学校读书相关费用共￥</w:t>
      </w:r>
      <w:r w:rsidRPr="00A919B4">
        <w:t xml:space="preserve">        </w:t>
      </w:r>
      <w:r w:rsidRPr="00A919B4">
        <w:t>元（大写：</w:t>
      </w:r>
      <w:r w:rsidRPr="00A919B4">
        <w:t>                 </w:t>
      </w:r>
      <w:r w:rsidRPr="00A919B4">
        <w:t>）</w:t>
      </w:r>
      <w:r w:rsidRPr="00A919B4">
        <w:t xml:space="preserve"> </w:t>
      </w:r>
      <w:r w:rsidRPr="00A919B4">
        <w:t>再次延期至</w:t>
      </w:r>
      <w:r w:rsidRPr="00A919B4">
        <w:t xml:space="preserve">     </w:t>
      </w:r>
      <w:r w:rsidRPr="00A919B4">
        <w:t>年</w:t>
      </w:r>
    </w:p>
    <w:p w:rsidR="00143D0F" w:rsidRPr="00A919B4" w:rsidRDefault="00143D0F" w:rsidP="00143D0F">
      <w:r w:rsidRPr="00A919B4">
        <w:t xml:space="preserve">    </w:t>
      </w:r>
      <w:r w:rsidRPr="00A919B4">
        <w:t>月</w:t>
      </w:r>
      <w:r w:rsidRPr="00A919B4">
        <w:t xml:space="preserve">    </w:t>
      </w:r>
      <w:r w:rsidRPr="00A919B4">
        <w:t>日缴纳。如超过</w:t>
      </w:r>
      <w:r w:rsidRPr="00A919B4">
        <w:t xml:space="preserve">      </w:t>
      </w:r>
      <w:r w:rsidRPr="00A919B4">
        <w:t>年</w:t>
      </w:r>
      <w:r w:rsidRPr="00A919B4">
        <w:t xml:space="preserve">    </w:t>
      </w:r>
      <w:r w:rsidRPr="00A919B4">
        <w:t>月</w:t>
      </w:r>
      <w:r w:rsidRPr="00A919B4">
        <w:t xml:space="preserve">    </w:t>
      </w:r>
      <w:r w:rsidRPr="00A919B4">
        <w:t>日后</w:t>
      </w:r>
      <w:r w:rsidRPr="00A919B4">
        <w:t>,</w:t>
      </w:r>
      <w:r w:rsidRPr="00A919B4">
        <w:t>丙方未按期交清</w:t>
      </w:r>
      <w:r w:rsidRPr="00A919B4">
        <w:t>,</w:t>
      </w:r>
      <w:r w:rsidRPr="00A919B4">
        <w:t>乙方同意代丙方偿还所欠学校费用，由此产生的纠纷由乙方负责。</w:t>
      </w:r>
    </w:p>
    <w:p w:rsidR="00143D0F" w:rsidRPr="00A919B4" w:rsidRDefault="00143D0F" w:rsidP="00143D0F">
      <w:r w:rsidRPr="00A919B4">
        <w:t>补充说明：</w:t>
      </w:r>
      <w:r w:rsidRPr="00A919B4">
        <w:t xml:space="preserve">                                         </w:t>
      </w:r>
    </w:p>
    <w:p w:rsidR="00143D0F" w:rsidRPr="00A919B4" w:rsidRDefault="00143D0F" w:rsidP="00143D0F">
      <w:r w:rsidRPr="00A919B4">
        <w:t xml:space="preserve">                                                       </w:t>
      </w:r>
    </w:p>
    <w:tbl>
      <w:tblPr>
        <w:tblW w:w="5000" w:type="pct"/>
        <w:tblCellSpacing w:w="0" w:type="dxa"/>
        <w:tblCellMar>
          <w:left w:w="0" w:type="dxa"/>
          <w:right w:w="0" w:type="dxa"/>
        </w:tblCellMar>
        <w:tblLook w:val="04A0"/>
      </w:tblPr>
      <w:tblGrid>
        <w:gridCol w:w="8306"/>
      </w:tblGrid>
      <w:tr w:rsidR="00143D0F" w:rsidRPr="00A919B4" w:rsidTr="00143D0F">
        <w:trPr>
          <w:tblCellSpacing w:w="0" w:type="dxa"/>
        </w:trPr>
        <w:tc>
          <w:tcPr>
            <w:tcW w:w="0" w:type="auto"/>
            <w:tcBorders>
              <w:top w:val="nil"/>
              <w:left w:val="nil"/>
              <w:bottom w:val="nil"/>
              <w:right w:val="nil"/>
            </w:tcBorders>
            <w:shd w:val="clear" w:color="auto" w:fill="auto"/>
            <w:hideMark/>
          </w:tcPr>
          <w:p w:rsidR="00143D0F" w:rsidRPr="00A919B4" w:rsidRDefault="00143D0F" w:rsidP="00143D0F">
            <w:r w:rsidRPr="00A919B4">
              <w:t>甲方</w:t>
            </w:r>
            <w:r w:rsidRPr="00A919B4">
              <w:t>(</w:t>
            </w:r>
            <w:r w:rsidRPr="00A919B4">
              <w:t>签字、盖章</w:t>
            </w:r>
            <w:r w:rsidRPr="00A919B4">
              <w:t xml:space="preserve">): </w:t>
            </w:r>
          </w:p>
          <w:p w:rsidR="00143D0F" w:rsidRPr="00A919B4" w:rsidRDefault="00143D0F" w:rsidP="00143D0F">
            <w:r w:rsidRPr="00A919B4">
              <w:t>广东商学院</w:t>
            </w:r>
          </w:p>
          <w:p w:rsidR="00143D0F" w:rsidRPr="00A919B4" w:rsidRDefault="00143D0F" w:rsidP="00143D0F">
            <w:r w:rsidRPr="00A919B4">
              <w:lastRenderedPageBreak/>
              <w:t>（财务处代）</w:t>
            </w:r>
          </w:p>
          <w:p w:rsidR="00143D0F" w:rsidRPr="00A919B4" w:rsidRDefault="00143D0F" w:rsidP="00143D0F">
            <w:r w:rsidRPr="00A919B4">
              <w:t>年</w:t>
            </w:r>
            <w:r w:rsidRPr="00A919B4">
              <w:t> </w:t>
            </w:r>
            <w:r w:rsidRPr="00A919B4">
              <w:t>月</w:t>
            </w:r>
            <w:r w:rsidRPr="00A919B4">
              <w:t> </w:t>
            </w:r>
            <w:r w:rsidRPr="00A919B4">
              <w:t>日</w:t>
            </w:r>
          </w:p>
          <w:p w:rsidR="00143D0F" w:rsidRPr="00A919B4" w:rsidRDefault="00143D0F" w:rsidP="00143D0F">
            <w:r w:rsidRPr="00A919B4">
              <w:t> </w:t>
            </w:r>
          </w:p>
          <w:p w:rsidR="00143D0F" w:rsidRPr="00A919B4" w:rsidRDefault="00143D0F" w:rsidP="00143D0F">
            <w:r w:rsidRPr="00A919B4">
              <w:t> </w:t>
            </w:r>
          </w:p>
        </w:tc>
      </w:tr>
    </w:tbl>
    <w:p w:rsidR="00143D0F" w:rsidRPr="00A919B4" w:rsidRDefault="00143D0F" w:rsidP="00143D0F"/>
    <w:tbl>
      <w:tblPr>
        <w:tblW w:w="5000" w:type="pct"/>
        <w:tblCellSpacing w:w="0" w:type="dxa"/>
        <w:tblCellMar>
          <w:left w:w="0" w:type="dxa"/>
          <w:right w:w="0" w:type="dxa"/>
        </w:tblCellMar>
        <w:tblLook w:val="04A0"/>
      </w:tblPr>
      <w:tblGrid>
        <w:gridCol w:w="8306"/>
      </w:tblGrid>
      <w:tr w:rsidR="00143D0F" w:rsidRPr="00A919B4" w:rsidTr="00143D0F">
        <w:trPr>
          <w:tblCellSpacing w:w="0" w:type="dxa"/>
        </w:trPr>
        <w:tc>
          <w:tcPr>
            <w:tcW w:w="0" w:type="auto"/>
            <w:tcBorders>
              <w:top w:val="nil"/>
              <w:left w:val="nil"/>
              <w:bottom w:val="nil"/>
              <w:right w:val="nil"/>
            </w:tcBorders>
            <w:shd w:val="clear" w:color="auto" w:fill="auto"/>
            <w:hideMark/>
          </w:tcPr>
          <w:p w:rsidR="00143D0F" w:rsidRPr="00A919B4" w:rsidRDefault="00143D0F" w:rsidP="00143D0F">
            <w:r w:rsidRPr="00A919B4">
              <w:t>乙方</w:t>
            </w:r>
            <w:r w:rsidRPr="00A919B4">
              <w:t>(</w:t>
            </w:r>
            <w:r w:rsidRPr="00A919B4">
              <w:t>签字</w:t>
            </w:r>
            <w:r w:rsidRPr="00A919B4">
              <w:t>):</w:t>
            </w:r>
          </w:p>
          <w:p w:rsidR="00143D0F" w:rsidRPr="00A919B4" w:rsidRDefault="00143D0F" w:rsidP="00143D0F">
            <w:r w:rsidRPr="00A919B4">
              <w:t>身份证号码</w:t>
            </w:r>
            <w:r w:rsidRPr="00A919B4">
              <w:t xml:space="preserve">: </w:t>
            </w:r>
          </w:p>
          <w:p w:rsidR="00143D0F" w:rsidRPr="00A919B4" w:rsidRDefault="00143D0F" w:rsidP="00143D0F">
            <w:r w:rsidRPr="00A919B4">
              <w:t>年</w:t>
            </w:r>
            <w:r w:rsidRPr="00A919B4">
              <w:t> </w:t>
            </w:r>
            <w:r w:rsidRPr="00A919B4">
              <w:t>月</w:t>
            </w:r>
            <w:r w:rsidRPr="00A919B4">
              <w:t> </w:t>
            </w:r>
            <w:r w:rsidRPr="00A919B4">
              <w:t>日</w:t>
            </w:r>
          </w:p>
        </w:tc>
      </w:tr>
    </w:tbl>
    <w:p w:rsidR="00143D0F" w:rsidRPr="00A919B4" w:rsidRDefault="00143D0F" w:rsidP="00143D0F"/>
    <w:tbl>
      <w:tblPr>
        <w:tblW w:w="5000" w:type="pct"/>
        <w:tblCellSpacing w:w="0" w:type="dxa"/>
        <w:tblCellMar>
          <w:left w:w="0" w:type="dxa"/>
          <w:right w:w="0" w:type="dxa"/>
        </w:tblCellMar>
        <w:tblLook w:val="04A0"/>
      </w:tblPr>
      <w:tblGrid>
        <w:gridCol w:w="8306"/>
      </w:tblGrid>
      <w:tr w:rsidR="00143D0F" w:rsidRPr="00A919B4" w:rsidTr="00143D0F">
        <w:trPr>
          <w:tblCellSpacing w:w="0" w:type="dxa"/>
        </w:trPr>
        <w:tc>
          <w:tcPr>
            <w:tcW w:w="0" w:type="auto"/>
            <w:tcBorders>
              <w:top w:val="nil"/>
              <w:left w:val="nil"/>
              <w:bottom w:val="nil"/>
              <w:right w:val="nil"/>
            </w:tcBorders>
            <w:shd w:val="clear" w:color="auto" w:fill="auto"/>
            <w:hideMark/>
          </w:tcPr>
          <w:p w:rsidR="00143D0F" w:rsidRPr="00A919B4" w:rsidRDefault="00143D0F" w:rsidP="00143D0F">
            <w:r w:rsidRPr="00A919B4">
              <w:t>丙方</w:t>
            </w:r>
            <w:r w:rsidRPr="00A919B4">
              <w:t>(</w:t>
            </w:r>
            <w:r w:rsidRPr="00A919B4">
              <w:t>签字</w:t>
            </w:r>
            <w:r w:rsidRPr="00A919B4">
              <w:t>):</w:t>
            </w:r>
          </w:p>
          <w:p w:rsidR="00143D0F" w:rsidRPr="00A919B4" w:rsidRDefault="00143D0F" w:rsidP="00143D0F">
            <w:r w:rsidRPr="00A919B4">
              <w:t>身份证号码</w:t>
            </w:r>
            <w:r w:rsidRPr="00A919B4">
              <w:t xml:space="preserve">: </w:t>
            </w:r>
          </w:p>
          <w:p w:rsidR="00143D0F" w:rsidRPr="00A919B4" w:rsidRDefault="00143D0F" w:rsidP="00143D0F">
            <w:r w:rsidRPr="00A919B4">
              <w:t>年</w:t>
            </w:r>
            <w:r w:rsidRPr="00A919B4">
              <w:t> </w:t>
            </w:r>
            <w:r w:rsidRPr="00A919B4">
              <w:t>月</w:t>
            </w:r>
            <w:r w:rsidRPr="00A919B4">
              <w:t> </w:t>
            </w:r>
            <w:r w:rsidRPr="00A919B4">
              <w:t>日</w:t>
            </w:r>
          </w:p>
        </w:tc>
      </w:tr>
    </w:tbl>
    <w:p w:rsidR="00143D0F" w:rsidRPr="00A919B4" w:rsidRDefault="00143D0F" w:rsidP="00143D0F"/>
    <w:tbl>
      <w:tblPr>
        <w:tblW w:w="5000" w:type="pct"/>
        <w:tblCellSpacing w:w="0" w:type="dxa"/>
        <w:tblCellMar>
          <w:left w:w="0" w:type="dxa"/>
          <w:right w:w="0" w:type="dxa"/>
        </w:tblCellMar>
        <w:tblLook w:val="04A0"/>
      </w:tblPr>
      <w:tblGrid>
        <w:gridCol w:w="8306"/>
      </w:tblGrid>
      <w:tr w:rsidR="00143D0F" w:rsidRPr="00A919B4" w:rsidTr="00143D0F">
        <w:trPr>
          <w:tblCellSpacing w:w="0" w:type="dxa"/>
        </w:trPr>
        <w:tc>
          <w:tcPr>
            <w:tcW w:w="0" w:type="auto"/>
            <w:tcBorders>
              <w:top w:val="nil"/>
              <w:left w:val="nil"/>
              <w:bottom w:val="nil"/>
              <w:right w:val="nil"/>
            </w:tcBorders>
            <w:shd w:val="clear" w:color="auto" w:fill="auto"/>
            <w:hideMark/>
          </w:tcPr>
          <w:p w:rsidR="00143D0F" w:rsidRPr="00A919B4" w:rsidRDefault="00143D0F" w:rsidP="00A919B4">
            <w:pPr>
              <w:divId w:val="1745958024"/>
            </w:pPr>
            <w:r w:rsidRPr="00A919B4">
              <w:t>注：</w:t>
            </w:r>
            <w:r w:rsidRPr="00A919B4">
              <w:t>1</w:t>
            </w:r>
            <w:r w:rsidRPr="00A919B4">
              <w:t>、校方（甲方）由财务处代为签字盖章；</w:t>
            </w:r>
            <w:r w:rsidRPr="00A919B4">
              <w:t>2</w:t>
            </w:r>
            <w:r w:rsidRPr="00A919B4">
              <w:t>、若无补充说明，请填写</w:t>
            </w:r>
            <w:r w:rsidRPr="00A919B4">
              <w:t>“</w:t>
            </w:r>
            <w:r w:rsidRPr="00A919B4">
              <w:t>无</w:t>
            </w:r>
            <w:r w:rsidRPr="00A919B4">
              <w:t>”</w:t>
            </w:r>
            <w:r w:rsidRPr="00A919B4">
              <w:t>。</w:t>
            </w:r>
          </w:p>
        </w:tc>
      </w:tr>
    </w:tbl>
    <w:p w:rsidR="00143D0F" w:rsidRPr="00A919B4" w:rsidRDefault="00143D0F" w:rsidP="00143D0F">
      <w:r w:rsidRPr="00A919B4">
        <w:t xml:space="preserve">  </w:t>
      </w:r>
    </w:p>
    <w:p w:rsidR="00143D0F" w:rsidRPr="00A919B4" w:rsidRDefault="00143D0F" w:rsidP="00143D0F">
      <w:r w:rsidRPr="00A919B4">
        <w:t> </w:t>
      </w:r>
    </w:p>
    <w:p w:rsidR="00143D0F" w:rsidRPr="00A919B4" w:rsidRDefault="00143D0F" w:rsidP="00143D0F">
      <w:r w:rsidRPr="00A919B4">
        <w:t> </w:t>
      </w:r>
    </w:p>
    <w:p w:rsidR="00143D0F" w:rsidRPr="00A919B4" w:rsidRDefault="00143D0F" w:rsidP="00143D0F">
      <w:r w:rsidRPr="00A919B4">
        <w:br/>
      </w:r>
      <w:r w:rsidRPr="00A919B4">
        <w:br/>
      </w:r>
    </w:p>
    <w:p w:rsidR="00143D0F" w:rsidRPr="00A919B4" w:rsidRDefault="00143D0F" w:rsidP="00143D0F">
      <w:r w:rsidRPr="00A919B4">
        <w:t>附件</w:t>
      </w:r>
      <w:r w:rsidRPr="00A919B4">
        <w:t>10</w:t>
      </w:r>
      <w:r w:rsidRPr="00A919B4">
        <w:t>：</w:t>
      </w:r>
    </w:p>
    <w:p w:rsidR="00143D0F" w:rsidRPr="00A919B4" w:rsidRDefault="00143D0F" w:rsidP="00143D0F">
      <w:r w:rsidRPr="00A919B4">
        <w:t>学生缴费管理工作时间安排表</w:t>
      </w:r>
    </w:p>
    <w:p w:rsidR="00143D0F" w:rsidRPr="00A919B4" w:rsidRDefault="00143D0F" w:rsidP="00143D0F">
      <w:r w:rsidRPr="00A919B4">
        <w:t> </w:t>
      </w:r>
    </w:p>
    <w:tbl>
      <w:tblPr>
        <w:tblpPr w:leftFromText="180" w:rightFromText="180" w:topFromText="100" w:bottomFromText="100" w:vertAnchor="text"/>
        <w:tblW w:w="0" w:type="auto"/>
        <w:tblCellMar>
          <w:left w:w="0" w:type="dxa"/>
          <w:right w:w="0" w:type="dxa"/>
        </w:tblCellMar>
        <w:tblLook w:val="04A0"/>
      </w:tblPr>
      <w:tblGrid>
        <w:gridCol w:w="686"/>
        <w:gridCol w:w="1366"/>
        <w:gridCol w:w="1619"/>
        <w:gridCol w:w="1503"/>
        <w:gridCol w:w="1634"/>
        <w:gridCol w:w="1714"/>
      </w:tblGrid>
      <w:tr w:rsidR="00143D0F" w:rsidRPr="00A919B4" w:rsidTr="00143D0F">
        <w:tc>
          <w:tcPr>
            <w:tcW w:w="10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序号</w:t>
            </w:r>
          </w:p>
        </w:tc>
        <w:tc>
          <w:tcPr>
            <w:tcW w:w="21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工作内容</w:t>
            </w:r>
          </w:p>
        </w:tc>
        <w:tc>
          <w:tcPr>
            <w:tcW w:w="28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落实时间</w:t>
            </w:r>
          </w:p>
        </w:tc>
        <w:tc>
          <w:tcPr>
            <w:tcW w:w="25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负责部门</w:t>
            </w:r>
          </w:p>
        </w:tc>
        <w:tc>
          <w:tcPr>
            <w:tcW w:w="18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牵头部门</w:t>
            </w:r>
          </w:p>
          <w:p w:rsidR="00143D0F" w:rsidRPr="00A919B4" w:rsidRDefault="00143D0F" w:rsidP="00A919B4">
            <w:r w:rsidRPr="00A919B4">
              <w:t>联系电话</w:t>
            </w:r>
          </w:p>
        </w:tc>
        <w:tc>
          <w:tcPr>
            <w:tcW w:w="31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备注</w:t>
            </w:r>
          </w:p>
        </w:tc>
      </w:tr>
      <w:tr w:rsidR="00143D0F" w:rsidRPr="00A919B4" w:rsidTr="00143D0F">
        <w:tc>
          <w:tcPr>
            <w:tcW w:w="10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1</w:t>
            </w:r>
          </w:p>
        </w:tc>
        <w:tc>
          <w:tcPr>
            <w:tcW w:w="2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确定下一学年学生住宿安排</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每年</w:t>
            </w:r>
            <w:r w:rsidRPr="00A919B4">
              <w:t>5</w:t>
            </w:r>
            <w:r w:rsidRPr="00A919B4">
              <w:t>月</w:t>
            </w:r>
            <w:r w:rsidRPr="00A919B4">
              <w:t>20</w:t>
            </w:r>
            <w:r w:rsidRPr="00A919B4">
              <w:t>日前</w:t>
            </w:r>
          </w:p>
        </w:tc>
        <w:tc>
          <w:tcPr>
            <w:tcW w:w="2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后勤服务与管理处会同各二级学院（培养单位）</w:t>
            </w:r>
          </w:p>
        </w:tc>
        <w:tc>
          <w:tcPr>
            <w:tcW w:w="1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020-84096988</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要具体安排到学生个人</w:t>
            </w:r>
          </w:p>
        </w:tc>
      </w:tr>
      <w:tr w:rsidR="00143D0F" w:rsidRPr="00A919B4" w:rsidTr="00143D0F">
        <w:tc>
          <w:tcPr>
            <w:tcW w:w="10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2</w:t>
            </w:r>
          </w:p>
        </w:tc>
        <w:tc>
          <w:tcPr>
            <w:tcW w:w="2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向学生下发缴费须知</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在学生离校前</w:t>
            </w:r>
          </w:p>
        </w:tc>
        <w:tc>
          <w:tcPr>
            <w:tcW w:w="2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财务处会同各二级学院（培养单位）</w:t>
            </w:r>
          </w:p>
        </w:tc>
        <w:tc>
          <w:tcPr>
            <w:tcW w:w="1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020-84096865</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校团委、学生会同时发出依法按时诚信缴费倡议书</w:t>
            </w:r>
          </w:p>
        </w:tc>
      </w:tr>
      <w:tr w:rsidR="00143D0F" w:rsidRPr="00A919B4" w:rsidTr="00143D0F">
        <w:tc>
          <w:tcPr>
            <w:tcW w:w="10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3</w:t>
            </w:r>
          </w:p>
        </w:tc>
        <w:tc>
          <w:tcPr>
            <w:tcW w:w="2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向银行报送缴费数据</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每年</w:t>
            </w:r>
            <w:r w:rsidRPr="00A919B4">
              <w:t>7</w:t>
            </w:r>
            <w:r w:rsidRPr="00A919B4">
              <w:t>月及教务处（招生办）、研究生处提供新生数据后</w:t>
            </w:r>
            <w:r w:rsidRPr="00A919B4">
              <w:t>3</w:t>
            </w:r>
            <w:r w:rsidRPr="00A919B4">
              <w:t>个工作日</w:t>
            </w:r>
          </w:p>
        </w:tc>
        <w:tc>
          <w:tcPr>
            <w:tcW w:w="2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财务处会同教务处（研究生处）</w:t>
            </w:r>
          </w:p>
        </w:tc>
        <w:tc>
          <w:tcPr>
            <w:tcW w:w="1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020-84096865</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教务处（招生办）、研究生处招生结束后（以省公布的招生截止时间为准）</w:t>
            </w:r>
            <w:r w:rsidRPr="00A919B4">
              <w:t>5</w:t>
            </w:r>
            <w:r w:rsidRPr="00A919B4">
              <w:t>个工作日内把数据报给财务处</w:t>
            </w:r>
          </w:p>
        </w:tc>
      </w:tr>
      <w:tr w:rsidR="00143D0F" w:rsidRPr="00A919B4" w:rsidTr="00143D0F">
        <w:tc>
          <w:tcPr>
            <w:tcW w:w="10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4</w:t>
            </w:r>
          </w:p>
        </w:tc>
        <w:tc>
          <w:tcPr>
            <w:tcW w:w="2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收集延长学年学生住宿情况</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毕业生离校前</w:t>
            </w:r>
          </w:p>
        </w:tc>
        <w:tc>
          <w:tcPr>
            <w:tcW w:w="2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各二级学院（培养单位）、后勤服务与管理处、财务处</w:t>
            </w:r>
          </w:p>
        </w:tc>
        <w:tc>
          <w:tcPr>
            <w:tcW w:w="1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r>
      <w:tr w:rsidR="00143D0F" w:rsidRPr="00A919B4" w:rsidTr="00143D0F">
        <w:tc>
          <w:tcPr>
            <w:tcW w:w="10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lastRenderedPageBreak/>
              <w:t>5</w:t>
            </w:r>
          </w:p>
        </w:tc>
        <w:tc>
          <w:tcPr>
            <w:tcW w:w="2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处理异常情况学生（包括未报到新生）</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按照学校学籍管理规定的时间进行处理</w:t>
            </w:r>
          </w:p>
        </w:tc>
        <w:tc>
          <w:tcPr>
            <w:tcW w:w="2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教务处（研究生处）、各二级学院（培养单位）、财务处</w:t>
            </w:r>
          </w:p>
        </w:tc>
        <w:tc>
          <w:tcPr>
            <w:tcW w:w="1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020-84096837</w:t>
            </w:r>
          </w:p>
          <w:p w:rsidR="00143D0F" w:rsidRPr="00A919B4" w:rsidRDefault="00143D0F" w:rsidP="00143D0F">
            <w:r w:rsidRPr="00A919B4">
              <w:t>（教务处）</w:t>
            </w:r>
          </w:p>
          <w:p w:rsidR="00143D0F" w:rsidRPr="00A919B4" w:rsidRDefault="00143D0F" w:rsidP="00143D0F">
            <w:r w:rsidRPr="00A919B4">
              <w:t>020-84096417</w:t>
            </w:r>
            <w:r w:rsidRPr="00A919B4">
              <w:t>（研究生处）</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r>
      <w:tr w:rsidR="00143D0F" w:rsidRPr="00A919B4" w:rsidTr="00143D0F">
        <w:trPr>
          <w:trHeight w:val="144"/>
        </w:trPr>
        <w:tc>
          <w:tcPr>
            <w:tcW w:w="10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6</w:t>
            </w:r>
          </w:p>
        </w:tc>
        <w:tc>
          <w:tcPr>
            <w:tcW w:w="2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下发欠费名单，督促学生缴费</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每学年注册报到后十个工作日、公示欠费率时及第二学期第一周、每学期选课前</w:t>
            </w:r>
          </w:p>
        </w:tc>
        <w:tc>
          <w:tcPr>
            <w:tcW w:w="2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财务处会同各二级学院（培养单位）</w:t>
            </w:r>
          </w:p>
        </w:tc>
        <w:tc>
          <w:tcPr>
            <w:tcW w:w="1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020-84096865</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下发名单前</w:t>
            </w:r>
            <w:r w:rsidRPr="00A919B4">
              <w:t>10</w:t>
            </w:r>
            <w:r w:rsidRPr="00A919B4">
              <w:t>个工作日教务处（研究生处）将学籍变动名单汇总报财务处</w:t>
            </w:r>
          </w:p>
        </w:tc>
      </w:tr>
      <w:tr w:rsidR="00143D0F" w:rsidRPr="00A919B4" w:rsidTr="00143D0F">
        <w:tc>
          <w:tcPr>
            <w:tcW w:w="10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7</w:t>
            </w:r>
          </w:p>
        </w:tc>
        <w:tc>
          <w:tcPr>
            <w:tcW w:w="2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收集报缓交费用学生名单、资料</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每年</w:t>
            </w:r>
            <w:r w:rsidRPr="00A919B4">
              <w:t>9</w:t>
            </w:r>
            <w:r w:rsidRPr="00A919B4">
              <w:t>月份</w:t>
            </w:r>
          </w:p>
        </w:tc>
        <w:tc>
          <w:tcPr>
            <w:tcW w:w="2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学生处（研究生处）会同各二级学院（培养单位）</w:t>
            </w:r>
          </w:p>
        </w:tc>
        <w:tc>
          <w:tcPr>
            <w:tcW w:w="1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020-84096090</w:t>
            </w:r>
          </w:p>
          <w:p w:rsidR="00143D0F" w:rsidRPr="00A919B4" w:rsidRDefault="00143D0F" w:rsidP="00143D0F">
            <w:r w:rsidRPr="00A919B4">
              <w:t>（学生处）</w:t>
            </w:r>
          </w:p>
          <w:p w:rsidR="00143D0F" w:rsidRPr="00A919B4" w:rsidRDefault="00143D0F" w:rsidP="00143D0F">
            <w:r w:rsidRPr="00A919B4">
              <w:t>020-84096714</w:t>
            </w:r>
          </w:p>
          <w:p w:rsidR="00143D0F" w:rsidRPr="00A919B4" w:rsidRDefault="00143D0F" w:rsidP="00143D0F">
            <w:r w:rsidRPr="00A919B4">
              <w:t>（研究生处）</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缓交费用学生名单</w:t>
            </w:r>
            <w:r w:rsidRPr="00A919B4">
              <w:t>9</w:t>
            </w:r>
            <w:r w:rsidRPr="00A919B4">
              <w:t>月底各二级学院（培养单位）报学生处（研究生）</w:t>
            </w:r>
          </w:p>
        </w:tc>
      </w:tr>
      <w:tr w:rsidR="00143D0F" w:rsidRPr="00A919B4" w:rsidTr="00143D0F">
        <w:tc>
          <w:tcPr>
            <w:tcW w:w="10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8</w:t>
            </w:r>
          </w:p>
        </w:tc>
        <w:tc>
          <w:tcPr>
            <w:tcW w:w="2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暂缓（停）学生注册及相关教学活动资格</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开学注册报到、选课前及每学年度第二学期开学第一周</w:t>
            </w:r>
          </w:p>
        </w:tc>
        <w:tc>
          <w:tcPr>
            <w:tcW w:w="2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教务处（研究生处）会同财务处、学生处、各二级学院（培养单位）</w:t>
            </w:r>
          </w:p>
        </w:tc>
        <w:tc>
          <w:tcPr>
            <w:tcW w:w="1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020-84096837</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r>
      <w:tr w:rsidR="00143D0F" w:rsidRPr="00A919B4" w:rsidTr="00143D0F">
        <w:trPr>
          <w:trHeight w:val="950"/>
        </w:trPr>
        <w:tc>
          <w:tcPr>
            <w:tcW w:w="10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9</w:t>
            </w:r>
          </w:p>
        </w:tc>
        <w:tc>
          <w:tcPr>
            <w:tcW w:w="2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国家贷款、奖学金划扣</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每年</w:t>
            </w:r>
            <w:r w:rsidRPr="00A919B4">
              <w:t>11</w:t>
            </w:r>
            <w:r w:rsidRPr="00A919B4">
              <w:t>月份左右</w:t>
            </w:r>
          </w:p>
        </w:tc>
        <w:tc>
          <w:tcPr>
            <w:tcW w:w="2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学生处（研究生处）、财务处、各二级学院（培养单位）</w:t>
            </w:r>
          </w:p>
        </w:tc>
        <w:tc>
          <w:tcPr>
            <w:tcW w:w="1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助学金如学生自愿申请也可以办理划扣缴费</w:t>
            </w:r>
          </w:p>
        </w:tc>
      </w:tr>
      <w:tr w:rsidR="00143D0F" w:rsidRPr="00A919B4" w:rsidTr="00143D0F">
        <w:tc>
          <w:tcPr>
            <w:tcW w:w="10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10</w:t>
            </w:r>
          </w:p>
        </w:tc>
        <w:tc>
          <w:tcPr>
            <w:tcW w:w="2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对无故欠费学生按文件规定进行处分</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每年</w:t>
            </w:r>
            <w:r w:rsidRPr="00A919B4">
              <w:t>12</w:t>
            </w:r>
            <w:r w:rsidRPr="00A919B4">
              <w:t>月、</w:t>
            </w:r>
            <w:r w:rsidRPr="00A919B4">
              <w:t>5</w:t>
            </w:r>
            <w:r w:rsidRPr="00A919B4">
              <w:t>月份</w:t>
            </w:r>
          </w:p>
        </w:tc>
        <w:tc>
          <w:tcPr>
            <w:tcW w:w="2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学生处（研究生处）会同财务处、各二级学院（培养单位）</w:t>
            </w:r>
          </w:p>
        </w:tc>
        <w:tc>
          <w:tcPr>
            <w:tcW w:w="1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020-84096090</w:t>
            </w:r>
          </w:p>
          <w:p w:rsidR="00143D0F" w:rsidRPr="00A919B4" w:rsidRDefault="00143D0F" w:rsidP="00143D0F">
            <w:r w:rsidRPr="00A919B4">
              <w:t>（学生处）</w:t>
            </w:r>
          </w:p>
          <w:p w:rsidR="00143D0F" w:rsidRPr="00A919B4" w:rsidRDefault="00143D0F" w:rsidP="00143D0F">
            <w:r w:rsidRPr="00A919B4">
              <w:t>020-84096714</w:t>
            </w:r>
          </w:p>
          <w:p w:rsidR="00143D0F" w:rsidRPr="00A919B4" w:rsidRDefault="00143D0F" w:rsidP="00143D0F">
            <w:r w:rsidRPr="00A919B4">
              <w:t>（研究生处）</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r>
      <w:tr w:rsidR="00143D0F" w:rsidRPr="00A919B4" w:rsidTr="00143D0F">
        <w:tc>
          <w:tcPr>
            <w:tcW w:w="10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11</w:t>
            </w:r>
          </w:p>
        </w:tc>
        <w:tc>
          <w:tcPr>
            <w:tcW w:w="2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公布欠费率</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每年</w:t>
            </w:r>
            <w:r w:rsidRPr="00A919B4">
              <w:t>12</w:t>
            </w:r>
            <w:r w:rsidRPr="00A919B4">
              <w:t>月</w:t>
            </w:r>
            <w:r w:rsidRPr="00A919B4">
              <w:t>31</w:t>
            </w:r>
            <w:r w:rsidRPr="00A919B4">
              <w:t>日</w:t>
            </w:r>
          </w:p>
          <w:p w:rsidR="00143D0F" w:rsidRPr="00A919B4" w:rsidRDefault="00143D0F" w:rsidP="00143D0F">
            <w:r w:rsidRPr="00A919B4">
              <w:t>及第二学期每月月底</w:t>
            </w:r>
          </w:p>
        </w:tc>
        <w:tc>
          <w:tcPr>
            <w:tcW w:w="2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财务处</w:t>
            </w:r>
          </w:p>
        </w:tc>
        <w:tc>
          <w:tcPr>
            <w:tcW w:w="1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020-84096865</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若贷款未到账或奖助学金、学业金未下发，则以大部分贷款、奖助学金、学业金到账划扣完成之日为截止计算时间</w:t>
            </w:r>
          </w:p>
        </w:tc>
      </w:tr>
      <w:tr w:rsidR="00143D0F" w:rsidRPr="00A919B4" w:rsidTr="00143D0F">
        <w:tc>
          <w:tcPr>
            <w:tcW w:w="10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12</w:t>
            </w:r>
          </w:p>
        </w:tc>
        <w:tc>
          <w:tcPr>
            <w:tcW w:w="2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欠费追缴</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全年</w:t>
            </w:r>
          </w:p>
        </w:tc>
        <w:tc>
          <w:tcPr>
            <w:tcW w:w="2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学生缴费管理工作委员会成员单位</w:t>
            </w:r>
          </w:p>
        </w:tc>
        <w:tc>
          <w:tcPr>
            <w:tcW w:w="1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r>
      <w:tr w:rsidR="00143D0F" w:rsidRPr="00A919B4" w:rsidTr="00143D0F">
        <w:tc>
          <w:tcPr>
            <w:tcW w:w="10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A919B4">
            <w:r w:rsidRPr="00A919B4">
              <w:t>13</w:t>
            </w:r>
          </w:p>
        </w:tc>
        <w:tc>
          <w:tcPr>
            <w:tcW w:w="2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缴费管理（清欠）奖惩</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每年</w:t>
            </w:r>
            <w:r w:rsidRPr="00A919B4">
              <w:t>12</w:t>
            </w:r>
            <w:r w:rsidRPr="00A919B4">
              <w:t>月份或</w:t>
            </w:r>
            <w:r w:rsidRPr="00A919B4">
              <w:t>6</w:t>
            </w:r>
            <w:r w:rsidRPr="00A919B4">
              <w:t>月份</w:t>
            </w:r>
          </w:p>
        </w:tc>
        <w:tc>
          <w:tcPr>
            <w:tcW w:w="2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学生缴费管理工作办公室</w:t>
            </w:r>
          </w:p>
        </w:tc>
        <w:tc>
          <w:tcPr>
            <w:tcW w:w="1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020-84096090</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3D0F" w:rsidRPr="00A919B4" w:rsidRDefault="00143D0F" w:rsidP="00143D0F">
            <w:r w:rsidRPr="00A919B4">
              <w:t> </w:t>
            </w:r>
          </w:p>
        </w:tc>
      </w:tr>
    </w:tbl>
    <w:p w:rsidR="00143D0F" w:rsidRPr="00A919B4" w:rsidRDefault="00143D0F" w:rsidP="00143D0F">
      <w:r w:rsidRPr="00A919B4">
        <w:t> </w:t>
      </w:r>
    </w:p>
    <w:p w:rsidR="00CC71C2" w:rsidRDefault="00CC71C2"/>
    <w:sectPr w:rsidR="00CC71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1C2" w:rsidRDefault="00CC71C2" w:rsidP="00143D0F">
      <w:r>
        <w:separator/>
      </w:r>
    </w:p>
  </w:endnote>
  <w:endnote w:type="continuationSeparator" w:id="1">
    <w:p w:rsidR="00CC71C2" w:rsidRDefault="00CC71C2" w:rsidP="00143D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1C2" w:rsidRDefault="00CC71C2" w:rsidP="00143D0F">
      <w:r>
        <w:separator/>
      </w:r>
    </w:p>
  </w:footnote>
  <w:footnote w:type="continuationSeparator" w:id="1">
    <w:p w:rsidR="00CC71C2" w:rsidRDefault="00CC71C2" w:rsidP="00143D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3D0F"/>
    <w:rsid w:val="00143D0F"/>
    <w:rsid w:val="00CC71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3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3D0F"/>
    <w:rPr>
      <w:sz w:val="18"/>
      <w:szCs w:val="18"/>
    </w:rPr>
  </w:style>
  <w:style w:type="paragraph" w:styleId="a4">
    <w:name w:val="footer"/>
    <w:basedOn w:val="a"/>
    <w:link w:val="Char0"/>
    <w:uiPriority w:val="99"/>
    <w:semiHidden/>
    <w:unhideWhenUsed/>
    <w:rsid w:val="00143D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3D0F"/>
    <w:rPr>
      <w:sz w:val="18"/>
      <w:szCs w:val="18"/>
    </w:rPr>
  </w:style>
</w:styles>
</file>

<file path=word/webSettings.xml><?xml version="1.0" encoding="utf-8"?>
<w:webSettings xmlns:r="http://schemas.openxmlformats.org/officeDocument/2006/relationships" xmlns:w="http://schemas.openxmlformats.org/wordprocessingml/2006/main">
  <w:divs>
    <w:div w:id="1473600467">
      <w:bodyDiv w:val="1"/>
      <w:marLeft w:val="0"/>
      <w:marRight w:val="0"/>
      <w:marTop w:val="0"/>
      <w:marBottom w:val="0"/>
      <w:divBdr>
        <w:top w:val="none" w:sz="0" w:space="0" w:color="auto"/>
        <w:left w:val="none" w:sz="0" w:space="0" w:color="auto"/>
        <w:bottom w:val="none" w:sz="0" w:space="0" w:color="auto"/>
        <w:right w:val="none" w:sz="0" w:space="0" w:color="auto"/>
      </w:divBdr>
      <w:divsChild>
        <w:div w:id="1876193550">
          <w:marLeft w:val="0"/>
          <w:marRight w:val="0"/>
          <w:marTop w:val="0"/>
          <w:marBottom w:val="0"/>
          <w:divBdr>
            <w:top w:val="none" w:sz="0" w:space="0" w:color="auto"/>
            <w:left w:val="none" w:sz="0" w:space="0" w:color="auto"/>
            <w:bottom w:val="none" w:sz="0" w:space="0" w:color="auto"/>
            <w:right w:val="none" w:sz="0" w:space="0" w:color="auto"/>
          </w:divBdr>
          <w:divsChild>
            <w:div w:id="644704837">
              <w:marLeft w:val="0"/>
              <w:marRight w:val="0"/>
              <w:marTop w:val="0"/>
              <w:marBottom w:val="0"/>
              <w:divBdr>
                <w:top w:val="none" w:sz="0" w:space="0" w:color="auto"/>
                <w:left w:val="none" w:sz="0" w:space="0" w:color="auto"/>
                <w:bottom w:val="none" w:sz="0" w:space="0" w:color="auto"/>
                <w:right w:val="none" w:sz="0" w:space="0" w:color="auto"/>
              </w:divBdr>
              <w:divsChild>
                <w:div w:id="1546942120">
                  <w:marLeft w:val="0"/>
                  <w:marRight w:val="0"/>
                  <w:marTop w:val="0"/>
                  <w:marBottom w:val="0"/>
                  <w:divBdr>
                    <w:top w:val="none" w:sz="0" w:space="0" w:color="auto"/>
                    <w:left w:val="none" w:sz="0" w:space="0" w:color="auto"/>
                    <w:bottom w:val="none" w:sz="0" w:space="0" w:color="auto"/>
                    <w:right w:val="none" w:sz="0" w:space="0" w:color="auto"/>
                  </w:divBdr>
                  <w:divsChild>
                    <w:div w:id="1342439696">
                      <w:marLeft w:val="0"/>
                      <w:marRight w:val="0"/>
                      <w:marTop w:val="0"/>
                      <w:marBottom w:val="0"/>
                      <w:divBdr>
                        <w:top w:val="none" w:sz="0" w:space="0" w:color="auto"/>
                        <w:left w:val="none" w:sz="0" w:space="0" w:color="auto"/>
                        <w:bottom w:val="none" w:sz="0" w:space="0" w:color="auto"/>
                        <w:right w:val="none" w:sz="0" w:space="0" w:color="auto"/>
                      </w:divBdr>
                      <w:divsChild>
                        <w:div w:id="1892577215">
                          <w:marLeft w:val="0"/>
                          <w:marRight w:val="0"/>
                          <w:marTop w:val="0"/>
                          <w:marBottom w:val="0"/>
                          <w:divBdr>
                            <w:top w:val="none" w:sz="0" w:space="0" w:color="auto"/>
                            <w:left w:val="none" w:sz="0" w:space="0" w:color="auto"/>
                            <w:bottom w:val="none" w:sz="0" w:space="0" w:color="auto"/>
                            <w:right w:val="none" w:sz="0" w:space="0" w:color="auto"/>
                          </w:divBdr>
                          <w:divsChild>
                            <w:div w:id="1379282048">
                              <w:marLeft w:val="0"/>
                              <w:marRight w:val="0"/>
                              <w:marTop w:val="0"/>
                              <w:marBottom w:val="0"/>
                              <w:divBdr>
                                <w:top w:val="none" w:sz="0" w:space="0" w:color="auto"/>
                                <w:left w:val="none" w:sz="0" w:space="0" w:color="auto"/>
                                <w:bottom w:val="none" w:sz="0" w:space="0" w:color="auto"/>
                                <w:right w:val="none" w:sz="0" w:space="0" w:color="auto"/>
                              </w:divBdr>
                            </w:div>
                            <w:div w:id="1103384489">
                              <w:marLeft w:val="0"/>
                              <w:marRight w:val="0"/>
                              <w:marTop w:val="0"/>
                              <w:marBottom w:val="0"/>
                              <w:divBdr>
                                <w:top w:val="none" w:sz="0" w:space="0" w:color="auto"/>
                                <w:left w:val="none" w:sz="0" w:space="0" w:color="auto"/>
                                <w:bottom w:val="none" w:sz="0" w:space="0" w:color="auto"/>
                                <w:right w:val="none" w:sz="0" w:space="0" w:color="auto"/>
                              </w:divBdr>
                            </w:div>
                            <w:div w:id="361327408">
                              <w:marLeft w:val="0"/>
                              <w:marRight w:val="0"/>
                              <w:marTop w:val="0"/>
                              <w:marBottom w:val="0"/>
                              <w:divBdr>
                                <w:top w:val="none" w:sz="0" w:space="0" w:color="auto"/>
                                <w:left w:val="none" w:sz="0" w:space="0" w:color="auto"/>
                                <w:bottom w:val="none" w:sz="0" w:space="0" w:color="auto"/>
                                <w:right w:val="none" w:sz="0" w:space="0" w:color="auto"/>
                              </w:divBdr>
                            </w:div>
                            <w:div w:id="907493555">
                              <w:marLeft w:val="0"/>
                              <w:marRight w:val="0"/>
                              <w:marTop w:val="0"/>
                              <w:marBottom w:val="0"/>
                              <w:divBdr>
                                <w:top w:val="none" w:sz="0" w:space="0" w:color="auto"/>
                                <w:left w:val="none" w:sz="0" w:space="0" w:color="auto"/>
                                <w:bottom w:val="none" w:sz="0" w:space="0" w:color="auto"/>
                                <w:right w:val="none" w:sz="0" w:space="0" w:color="auto"/>
                              </w:divBdr>
                            </w:div>
                            <w:div w:id="727458686">
                              <w:marLeft w:val="0"/>
                              <w:marRight w:val="0"/>
                              <w:marTop w:val="0"/>
                              <w:marBottom w:val="0"/>
                              <w:divBdr>
                                <w:top w:val="none" w:sz="0" w:space="0" w:color="auto"/>
                                <w:left w:val="none" w:sz="0" w:space="0" w:color="auto"/>
                                <w:bottom w:val="none" w:sz="0" w:space="0" w:color="auto"/>
                                <w:right w:val="none" w:sz="0" w:space="0" w:color="auto"/>
                              </w:divBdr>
                            </w:div>
                            <w:div w:id="605619365">
                              <w:marLeft w:val="0"/>
                              <w:marRight w:val="0"/>
                              <w:marTop w:val="0"/>
                              <w:marBottom w:val="0"/>
                              <w:divBdr>
                                <w:top w:val="none" w:sz="0" w:space="0" w:color="auto"/>
                                <w:left w:val="none" w:sz="0" w:space="0" w:color="auto"/>
                                <w:bottom w:val="none" w:sz="0" w:space="0" w:color="auto"/>
                                <w:right w:val="none" w:sz="0" w:space="0" w:color="auto"/>
                              </w:divBdr>
                            </w:div>
                            <w:div w:id="794833331">
                              <w:marLeft w:val="0"/>
                              <w:marRight w:val="0"/>
                              <w:marTop w:val="0"/>
                              <w:marBottom w:val="0"/>
                              <w:divBdr>
                                <w:top w:val="none" w:sz="0" w:space="0" w:color="auto"/>
                                <w:left w:val="none" w:sz="0" w:space="0" w:color="auto"/>
                                <w:bottom w:val="none" w:sz="0" w:space="0" w:color="auto"/>
                                <w:right w:val="none" w:sz="0" w:space="0" w:color="auto"/>
                              </w:divBdr>
                            </w:div>
                            <w:div w:id="888608612">
                              <w:marLeft w:val="0"/>
                              <w:marRight w:val="0"/>
                              <w:marTop w:val="0"/>
                              <w:marBottom w:val="0"/>
                              <w:divBdr>
                                <w:top w:val="none" w:sz="0" w:space="0" w:color="auto"/>
                                <w:left w:val="none" w:sz="0" w:space="0" w:color="auto"/>
                                <w:bottom w:val="none" w:sz="0" w:space="0" w:color="auto"/>
                                <w:right w:val="none" w:sz="0" w:space="0" w:color="auto"/>
                              </w:divBdr>
                            </w:div>
                            <w:div w:id="1431970226">
                              <w:marLeft w:val="0"/>
                              <w:marRight w:val="0"/>
                              <w:marTop w:val="0"/>
                              <w:marBottom w:val="0"/>
                              <w:divBdr>
                                <w:top w:val="none" w:sz="0" w:space="0" w:color="auto"/>
                                <w:left w:val="none" w:sz="0" w:space="0" w:color="auto"/>
                                <w:bottom w:val="none" w:sz="0" w:space="0" w:color="auto"/>
                                <w:right w:val="none" w:sz="0" w:space="0" w:color="auto"/>
                              </w:divBdr>
                            </w:div>
                            <w:div w:id="1002701425">
                              <w:marLeft w:val="0"/>
                              <w:marRight w:val="0"/>
                              <w:marTop w:val="0"/>
                              <w:marBottom w:val="0"/>
                              <w:divBdr>
                                <w:top w:val="none" w:sz="0" w:space="0" w:color="auto"/>
                                <w:left w:val="none" w:sz="0" w:space="0" w:color="auto"/>
                                <w:bottom w:val="none" w:sz="0" w:space="0" w:color="auto"/>
                                <w:right w:val="none" w:sz="0" w:space="0" w:color="auto"/>
                              </w:divBdr>
                            </w:div>
                            <w:div w:id="891503551">
                              <w:marLeft w:val="0"/>
                              <w:marRight w:val="0"/>
                              <w:marTop w:val="0"/>
                              <w:marBottom w:val="0"/>
                              <w:divBdr>
                                <w:top w:val="none" w:sz="0" w:space="0" w:color="auto"/>
                                <w:left w:val="none" w:sz="0" w:space="0" w:color="auto"/>
                                <w:bottom w:val="none" w:sz="0" w:space="0" w:color="auto"/>
                                <w:right w:val="none" w:sz="0" w:space="0" w:color="auto"/>
                              </w:divBdr>
                            </w:div>
                            <w:div w:id="88044378">
                              <w:marLeft w:val="0"/>
                              <w:marRight w:val="0"/>
                              <w:marTop w:val="0"/>
                              <w:marBottom w:val="0"/>
                              <w:divBdr>
                                <w:top w:val="none" w:sz="0" w:space="0" w:color="auto"/>
                                <w:left w:val="none" w:sz="0" w:space="0" w:color="auto"/>
                                <w:bottom w:val="none" w:sz="0" w:space="0" w:color="auto"/>
                                <w:right w:val="none" w:sz="0" w:space="0" w:color="auto"/>
                              </w:divBdr>
                            </w:div>
                            <w:div w:id="1869953208">
                              <w:marLeft w:val="0"/>
                              <w:marRight w:val="0"/>
                              <w:marTop w:val="0"/>
                              <w:marBottom w:val="0"/>
                              <w:divBdr>
                                <w:top w:val="none" w:sz="0" w:space="0" w:color="auto"/>
                                <w:left w:val="none" w:sz="0" w:space="0" w:color="auto"/>
                                <w:bottom w:val="none" w:sz="0" w:space="0" w:color="auto"/>
                                <w:right w:val="none" w:sz="0" w:space="0" w:color="auto"/>
                              </w:divBdr>
                            </w:div>
                            <w:div w:id="1975021419">
                              <w:marLeft w:val="0"/>
                              <w:marRight w:val="0"/>
                              <w:marTop w:val="0"/>
                              <w:marBottom w:val="0"/>
                              <w:divBdr>
                                <w:top w:val="none" w:sz="0" w:space="0" w:color="auto"/>
                                <w:left w:val="none" w:sz="0" w:space="0" w:color="auto"/>
                                <w:bottom w:val="none" w:sz="0" w:space="0" w:color="auto"/>
                                <w:right w:val="none" w:sz="0" w:space="0" w:color="auto"/>
                              </w:divBdr>
                            </w:div>
                            <w:div w:id="366683350">
                              <w:marLeft w:val="0"/>
                              <w:marRight w:val="0"/>
                              <w:marTop w:val="0"/>
                              <w:marBottom w:val="0"/>
                              <w:divBdr>
                                <w:top w:val="none" w:sz="0" w:space="0" w:color="auto"/>
                                <w:left w:val="none" w:sz="0" w:space="0" w:color="auto"/>
                                <w:bottom w:val="none" w:sz="0" w:space="0" w:color="auto"/>
                                <w:right w:val="none" w:sz="0" w:space="0" w:color="auto"/>
                              </w:divBdr>
                            </w:div>
                            <w:div w:id="1029914700">
                              <w:marLeft w:val="0"/>
                              <w:marRight w:val="0"/>
                              <w:marTop w:val="0"/>
                              <w:marBottom w:val="0"/>
                              <w:divBdr>
                                <w:top w:val="none" w:sz="0" w:space="0" w:color="auto"/>
                                <w:left w:val="none" w:sz="0" w:space="0" w:color="auto"/>
                                <w:bottom w:val="none" w:sz="0" w:space="0" w:color="auto"/>
                                <w:right w:val="none" w:sz="0" w:space="0" w:color="auto"/>
                              </w:divBdr>
                            </w:div>
                            <w:div w:id="783161137">
                              <w:marLeft w:val="0"/>
                              <w:marRight w:val="0"/>
                              <w:marTop w:val="0"/>
                              <w:marBottom w:val="0"/>
                              <w:divBdr>
                                <w:top w:val="none" w:sz="0" w:space="0" w:color="auto"/>
                                <w:left w:val="none" w:sz="0" w:space="0" w:color="auto"/>
                                <w:bottom w:val="none" w:sz="0" w:space="0" w:color="auto"/>
                                <w:right w:val="none" w:sz="0" w:space="0" w:color="auto"/>
                              </w:divBdr>
                            </w:div>
                            <w:div w:id="1140923618">
                              <w:marLeft w:val="0"/>
                              <w:marRight w:val="0"/>
                              <w:marTop w:val="0"/>
                              <w:marBottom w:val="0"/>
                              <w:divBdr>
                                <w:top w:val="none" w:sz="0" w:space="0" w:color="auto"/>
                                <w:left w:val="none" w:sz="0" w:space="0" w:color="auto"/>
                                <w:bottom w:val="none" w:sz="0" w:space="0" w:color="auto"/>
                                <w:right w:val="none" w:sz="0" w:space="0" w:color="auto"/>
                              </w:divBdr>
                            </w:div>
                            <w:div w:id="749622070">
                              <w:marLeft w:val="0"/>
                              <w:marRight w:val="0"/>
                              <w:marTop w:val="0"/>
                              <w:marBottom w:val="0"/>
                              <w:divBdr>
                                <w:top w:val="none" w:sz="0" w:space="0" w:color="auto"/>
                                <w:left w:val="none" w:sz="0" w:space="0" w:color="auto"/>
                                <w:bottom w:val="none" w:sz="0" w:space="0" w:color="auto"/>
                                <w:right w:val="none" w:sz="0" w:space="0" w:color="auto"/>
                              </w:divBdr>
                            </w:div>
                            <w:div w:id="1280792527">
                              <w:marLeft w:val="0"/>
                              <w:marRight w:val="0"/>
                              <w:marTop w:val="0"/>
                              <w:marBottom w:val="0"/>
                              <w:divBdr>
                                <w:top w:val="none" w:sz="0" w:space="0" w:color="auto"/>
                                <w:left w:val="none" w:sz="0" w:space="0" w:color="auto"/>
                                <w:bottom w:val="none" w:sz="0" w:space="0" w:color="auto"/>
                                <w:right w:val="none" w:sz="0" w:space="0" w:color="auto"/>
                              </w:divBdr>
                            </w:div>
                            <w:div w:id="1182086011">
                              <w:marLeft w:val="0"/>
                              <w:marRight w:val="0"/>
                              <w:marTop w:val="0"/>
                              <w:marBottom w:val="0"/>
                              <w:divBdr>
                                <w:top w:val="none" w:sz="0" w:space="0" w:color="auto"/>
                                <w:left w:val="none" w:sz="0" w:space="0" w:color="auto"/>
                                <w:bottom w:val="none" w:sz="0" w:space="0" w:color="auto"/>
                                <w:right w:val="none" w:sz="0" w:space="0" w:color="auto"/>
                              </w:divBdr>
                            </w:div>
                            <w:div w:id="11076656">
                              <w:marLeft w:val="0"/>
                              <w:marRight w:val="0"/>
                              <w:marTop w:val="0"/>
                              <w:marBottom w:val="0"/>
                              <w:divBdr>
                                <w:top w:val="none" w:sz="0" w:space="0" w:color="auto"/>
                                <w:left w:val="none" w:sz="0" w:space="0" w:color="auto"/>
                                <w:bottom w:val="none" w:sz="0" w:space="0" w:color="auto"/>
                                <w:right w:val="none" w:sz="0" w:space="0" w:color="auto"/>
                              </w:divBdr>
                            </w:div>
                            <w:div w:id="586689202">
                              <w:marLeft w:val="0"/>
                              <w:marRight w:val="0"/>
                              <w:marTop w:val="0"/>
                              <w:marBottom w:val="0"/>
                              <w:divBdr>
                                <w:top w:val="none" w:sz="0" w:space="0" w:color="auto"/>
                                <w:left w:val="none" w:sz="0" w:space="0" w:color="auto"/>
                                <w:bottom w:val="none" w:sz="0" w:space="0" w:color="auto"/>
                                <w:right w:val="none" w:sz="0" w:space="0" w:color="auto"/>
                              </w:divBdr>
                            </w:div>
                            <w:div w:id="1898391998">
                              <w:marLeft w:val="0"/>
                              <w:marRight w:val="0"/>
                              <w:marTop w:val="0"/>
                              <w:marBottom w:val="0"/>
                              <w:divBdr>
                                <w:top w:val="none" w:sz="0" w:space="0" w:color="auto"/>
                                <w:left w:val="none" w:sz="0" w:space="0" w:color="auto"/>
                                <w:bottom w:val="none" w:sz="0" w:space="0" w:color="auto"/>
                                <w:right w:val="none" w:sz="0" w:space="0" w:color="auto"/>
                              </w:divBdr>
                            </w:div>
                            <w:div w:id="38744745">
                              <w:marLeft w:val="0"/>
                              <w:marRight w:val="0"/>
                              <w:marTop w:val="0"/>
                              <w:marBottom w:val="0"/>
                              <w:divBdr>
                                <w:top w:val="none" w:sz="0" w:space="0" w:color="auto"/>
                                <w:left w:val="none" w:sz="0" w:space="0" w:color="auto"/>
                                <w:bottom w:val="none" w:sz="0" w:space="0" w:color="auto"/>
                                <w:right w:val="none" w:sz="0" w:space="0" w:color="auto"/>
                              </w:divBdr>
                            </w:div>
                            <w:div w:id="441654908">
                              <w:marLeft w:val="0"/>
                              <w:marRight w:val="0"/>
                              <w:marTop w:val="0"/>
                              <w:marBottom w:val="0"/>
                              <w:divBdr>
                                <w:top w:val="none" w:sz="0" w:space="0" w:color="auto"/>
                                <w:left w:val="none" w:sz="0" w:space="0" w:color="auto"/>
                                <w:bottom w:val="none" w:sz="0" w:space="0" w:color="auto"/>
                                <w:right w:val="none" w:sz="0" w:space="0" w:color="auto"/>
                              </w:divBdr>
                            </w:div>
                            <w:div w:id="210922912">
                              <w:marLeft w:val="0"/>
                              <w:marRight w:val="0"/>
                              <w:marTop w:val="0"/>
                              <w:marBottom w:val="0"/>
                              <w:divBdr>
                                <w:top w:val="none" w:sz="0" w:space="0" w:color="auto"/>
                                <w:left w:val="none" w:sz="0" w:space="0" w:color="auto"/>
                                <w:bottom w:val="none" w:sz="0" w:space="0" w:color="auto"/>
                                <w:right w:val="none" w:sz="0" w:space="0" w:color="auto"/>
                              </w:divBdr>
                            </w:div>
                            <w:div w:id="756367369">
                              <w:marLeft w:val="0"/>
                              <w:marRight w:val="0"/>
                              <w:marTop w:val="0"/>
                              <w:marBottom w:val="0"/>
                              <w:divBdr>
                                <w:top w:val="none" w:sz="0" w:space="0" w:color="auto"/>
                                <w:left w:val="none" w:sz="0" w:space="0" w:color="auto"/>
                                <w:bottom w:val="none" w:sz="0" w:space="0" w:color="auto"/>
                                <w:right w:val="none" w:sz="0" w:space="0" w:color="auto"/>
                              </w:divBdr>
                            </w:div>
                            <w:div w:id="582371550">
                              <w:marLeft w:val="0"/>
                              <w:marRight w:val="0"/>
                              <w:marTop w:val="0"/>
                              <w:marBottom w:val="0"/>
                              <w:divBdr>
                                <w:top w:val="none" w:sz="0" w:space="0" w:color="auto"/>
                                <w:left w:val="none" w:sz="0" w:space="0" w:color="auto"/>
                                <w:bottom w:val="none" w:sz="0" w:space="0" w:color="auto"/>
                                <w:right w:val="none" w:sz="0" w:space="0" w:color="auto"/>
                              </w:divBdr>
                            </w:div>
                            <w:div w:id="70205126">
                              <w:marLeft w:val="0"/>
                              <w:marRight w:val="0"/>
                              <w:marTop w:val="0"/>
                              <w:marBottom w:val="0"/>
                              <w:divBdr>
                                <w:top w:val="none" w:sz="0" w:space="0" w:color="auto"/>
                                <w:left w:val="none" w:sz="0" w:space="0" w:color="auto"/>
                                <w:bottom w:val="none" w:sz="0" w:space="0" w:color="auto"/>
                                <w:right w:val="none" w:sz="0" w:space="0" w:color="auto"/>
                              </w:divBdr>
                            </w:div>
                            <w:div w:id="1442603744">
                              <w:marLeft w:val="0"/>
                              <w:marRight w:val="0"/>
                              <w:marTop w:val="0"/>
                              <w:marBottom w:val="0"/>
                              <w:divBdr>
                                <w:top w:val="none" w:sz="0" w:space="0" w:color="auto"/>
                                <w:left w:val="none" w:sz="0" w:space="0" w:color="auto"/>
                                <w:bottom w:val="none" w:sz="0" w:space="0" w:color="auto"/>
                                <w:right w:val="none" w:sz="0" w:space="0" w:color="auto"/>
                              </w:divBdr>
                            </w:div>
                            <w:div w:id="1330450830">
                              <w:marLeft w:val="0"/>
                              <w:marRight w:val="0"/>
                              <w:marTop w:val="0"/>
                              <w:marBottom w:val="0"/>
                              <w:divBdr>
                                <w:top w:val="none" w:sz="0" w:space="0" w:color="auto"/>
                                <w:left w:val="none" w:sz="0" w:space="0" w:color="auto"/>
                                <w:bottom w:val="none" w:sz="0" w:space="0" w:color="auto"/>
                                <w:right w:val="none" w:sz="0" w:space="0" w:color="auto"/>
                              </w:divBdr>
                            </w:div>
                            <w:div w:id="222526353">
                              <w:marLeft w:val="0"/>
                              <w:marRight w:val="0"/>
                              <w:marTop w:val="0"/>
                              <w:marBottom w:val="0"/>
                              <w:divBdr>
                                <w:top w:val="none" w:sz="0" w:space="0" w:color="auto"/>
                                <w:left w:val="none" w:sz="0" w:space="0" w:color="auto"/>
                                <w:bottom w:val="none" w:sz="0" w:space="0" w:color="auto"/>
                                <w:right w:val="none" w:sz="0" w:space="0" w:color="auto"/>
                              </w:divBdr>
                            </w:div>
                            <w:div w:id="613637043">
                              <w:marLeft w:val="0"/>
                              <w:marRight w:val="0"/>
                              <w:marTop w:val="0"/>
                              <w:marBottom w:val="0"/>
                              <w:divBdr>
                                <w:top w:val="none" w:sz="0" w:space="0" w:color="auto"/>
                                <w:left w:val="none" w:sz="0" w:space="0" w:color="auto"/>
                                <w:bottom w:val="none" w:sz="0" w:space="0" w:color="auto"/>
                                <w:right w:val="none" w:sz="0" w:space="0" w:color="auto"/>
                              </w:divBdr>
                            </w:div>
                            <w:div w:id="1951860631">
                              <w:marLeft w:val="0"/>
                              <w:marRight w:val="0"/>
                              <w:marTop w:val="0"/>
                              <w:marBottom w:val="0"/>
                              <w:divBdr>
                                <w:top w:val="none" w:sz="0" w:space="0" w:color="auto"/>
                                <w:left w:val="none" w:sz="0" w:space="0" w:color="auto"/>
                                <w:bottom w:val="none" w:sz="0" w:space="0" w:color="auto"/>
                                <w:right w:val="none" w:sz="0" w:space="0" w:color="auto"/>
                              </w:divBdr>
                            </w:div>
                            <w:div w:id="840776657">
                              <w:marLeft w:val="0"/>
                              <w:marRight w:val="0"/>
                              <w:marTop w:val="0"/>
                              <w:marBottom w:val="0"/>
                              <w:divBdr>
                                <w:top w:val="none" w:sz="0" w:space="0" w:color="auto"/>
                                <w:left w:val="none" w:sz="0" w:space="0" w:color="auto"/>
                                <w:bottom w:val="none" w:sz="0" w:space="0" w:color="auto"/>
                                <w:right w:val="none" w:sz="0" w:space="0" w:color="auto"/>
                              </w:divBdr>
                            </w:div>
                            <w:div w:id="1527520963">
                              <w:marLeft w:val="0"/>
                              <w:marRight w:val="0"/>
                              <w:marTop w:val="0"/>
                              <w:marBottom w:val="0"/>
                              <w:divBdr>
                                <w:top w:val="none" w:sz="0" w:space="0" w:color="auto"/>
                                <w:left w:val="none" w:sz="0" w:space="0" w:color="auto"/>
                                <w:bottom w:val="none" w:sz="0" w:space="0" w:color="auto"/>
                                <w:right w:val="none" w:sz="0" w:space="0" w:color="auto"/>
                              </w:divBdr>
                            </w:div>
                            <w:div w:id="703747127">
                              <w:marLeft w:val="0"/>
                              <w:marRight w:val="0"/>
                              <w:marTop w:val="0"/>
                              <w:marBottom w:val="0"/>
                              <w:divBdr>
                                <w:top w:val="none" w:sz="0" w:space="0" w:color="auto"/>
                                <w:left w:val="none" w:sz="0" w:space="0" w:color="auto"/>
                                <w:bottom w:val="none" w:sz="0" w:space="0" w:color="auto"/>
                                <w:right w:val="none" w:sz="0" w:space="0" w:color="auto"/>
                              </w:divBdr>
                            </w:div>
                            <w:div w:id="1653832127">
                              <w:marLeft w:val="0"/>
                              <w:marRight w:val="0"/>
                              <w:marTop w:val="0"/>
                              <w:marBottom w:val="0"/>
                              <w:divBdr>
                                <w:top w:val="none" w:sz="0" w:space="0" w:color="auto"/>
                                <w:left w:val="none" w:sz="0" w:space="0" w:color="auto"/>
                                <w:bottom w:val="none" w:sz="0" w:space="0" w:color="auto"/>
                                <w:right w:val="none" w:sz="0" w:space="0" w:color="auto"/>
                              </w:divBdr>
                            </w:div>
                            <w:div w:id="903876160">
                              <w:marLeft w:val="0"/>
                              <w:marRight w:val="0"/>
                              <w:marTop w:val="0"/>
                              <w:marBottom w:val="0"/>
                              <w:divBdr>
                                <w:top w:val="none" w:sz="0" w:space="0" w:color="auto"/>
                                <w:left w:val="none" w:sz="0" w:space="0" w:color="auto"/>
                                <w:bottom w:val="none" w:sz="0" w:space="0" w:color="auto"/>
                                <w:right w:val="none" w:sz="0" w:space="0" w:color="auto"/>
                              </w:divBdr>
                            </w:div>
                            <w:div w:id="1178272685">
                              <w:marLeft w:val="0"/>
                              <w:marRight w:val="0"/>
                              <w:marTop w:val="0"/>
                              <w:marBottom w:val="0"/>
                              <w:divBdr>
                                <w:top w:val="none" w:sz="0" w:space="0" w:color="auto"/>
                                <w:left w:val="none" w:sz="0" w:space="0" w:color="auto"/>
                                <w:bottom w:val="none" w:sz="0" w:space="0" w:color="auto"/>
                                <w:right w:val="none" w:sz="0" w:space="0" w:color="auto"/>
                              </w:divBdr>
                            </w:div>
                            <w:div w:id="2139519575">
                              <w:marLeft w:val="0"/>
                              <w:marRight w:val="0"/>
                              <w:marTop w:val="0"/>
                              <w:marBottom w:val="0"/>
                              <w:divBdr>
                                <w:top w:val="none" w:sz="0" w:space="0" w:color="auto"/>
                                <w:left w:val="none" w:sz="0" w:space="0" w:color="auto"/>
                                <w:bottom w:val="none" w:sz="0" w:space="0" w:color="auto"/>
                                <w:right w:val="none" w:sz="0" w:space="0" w:color="auto"/>
                              </w:divBdr>
                            </w:div>
                            <w:div w:id="2087333981">
                              <w:marLeft w:val="0"/>
                              <w:marRight w:val="0"/>
                              <w:marTop w:val="0"/>
                              <w:marBottom w:val="0"/>
                              <w:divBdr>
                                <w:top w:val="none" w:sz="0" w:space="0" w:color="auto"/>
                                <w:left w:val="none" w:sz="0" w:space="0" w:color="auto"/>
                                <w:bottom w:val="none" w:sz="0" w:space="0" w:color="auto"/>
                                <w:right w:val="none" w:sz="0" w:space="0" w:color="auto"/>
                              </w:divBdr>
                            </w:div>
                            <w:div w:id="1739135542">
                              <w:marLeft w:val="0"/>
                              <w:marRight w:val="0"/>
                              <w:marTop w:val="0"/>
                              <w:marBottom w:val="0"/>
                              <w:divBdr>
                                <w:top w:val="none" w:sz="0" w:space="0" w:color="auto"/>
                                <w:left w:val="none" w:sz="0" w:space="0" w:color="auto"/>
                                <w:bottom w:val="none" w:sz="0" w:space="0" w:color="auto"/>
                                <w:right w:val="none" w:sz="0" w:space="0" w:color="auto"/>
                              </w:divBdr>
                            </w:div>
                            <w:div w:id="203300803">
                              <w:marLeft w:val="0"/>
                              <w:marRight w:val="0"/>
                              <w:marTop w:val="0"/>
                              <w:marBottom w:val="0"/>
                              <w:divBdr>
                                <w:top w:val="none" w:sz="0" w:space="0" w:color="auto"/>
                                <w:left w:val="none" w:sz="0" w:space="0" w:color="auto"/>
                                <w:bottom w:val="none" w:sz="0" w:space="0" w:color="auto"/>
                                <w:right w:val="none" w:sz="0" w:space="0" w:color="auto"/>
                              </w:divBdr>
                            </w:div>
                            <w:div w:id="456293126">
                              <w:marLeft w:val="0"/>
                              <w:marRight w:val="0"/>
                              <w:marTop w:val="0"/>
                              <w:marBottom w:val="0"/>
                              <w:divBdr>
                                <w:top w:val="none" w:sz="0" w:space="0" w:color="auto"/>
                                <w:left w:val="none" w:sz="0" w:space="0" w:color="auto"/>
                                <w:bottom w:val="none" w:sz="0" w:space="0" w:color="auto"/>
                                <w:right w:val="none" w:sz="0" w:space="0" w:color="auto"/>
                              </w:divBdr>
                            </w:div>
                            <w:div w:id="789709328">
                              <w:marLeft w:val="0"/>
                              <w:marRight w:val="0"/>
                              <w:marTop w:val="0"/>
                              <w:marBottom w:val="0"/>
                              <w:divBdr>
                                <w:top w:val="none" w:sz="0" w:space="0" w:color="auto"/>
                                <w:left w:val="none" w:sz="0" w:space="0" w:color="auto"/>
                                <w:bottom w:val="none" w:sz="0" w:space="0" w:color="auto"/>
                                <w:right w:val="none" w:sz="0" w:space="0" w:color="auto"/>
                              </w:divBdr>
                            </w:div>
                            <w:div w:id="812404369">
                              <w:marLeft w:val="0"/>
                              <w:marRight w:val="0"/>
                              <w:marTop w:val="0"/>
                              <w:marBottom w:val="0"/>
                              <w:divBdr>
                                <w:top w:val="none" w:sz="0" w:space="0" w:color="auto"/>
                                <w:left w:val="none" w:sz="0" w:space="0" w:color="auto"/>
                                <w:bottom w:val="none" w:sz="0" w:space="0" w:color="auto"/>
                                <w:right w:val="none" w:sz="0" w:space="0" w:color="auto"/>
                              </w:divBdr>
                            </w:div>
                            <w:div w:id="997998772">
                              <w:marLeft w:val="0"/>
                              <w:marRight w:val="0"/>
                              <w:marTop w:val="0"/>
                              <w:marBottom w:val="0"/>
                              <w:divBdr>
                                <w:top w:val="none" w:sz="0" w:space="0" w:color="auto"/>
                                <w:left w:val="none" w:sz="0" w:space="0" w:color="auto"/>
                                <w:bottom w:val="none" w:sz="0" w:space="0" w:color="auto"/>
                                <w:right w:val="none" w:sz="0" w:space="0" w:color="auto"/>
                              </w:divBdr>
                            </w:div>
                            <w:div w:id="1375349117">
                              <w:marLeft w:val="0"/>
                              <w:marRight w:val="0"/>
                              <w:marTop w:val="0"/>
                              <w:marBottom w:val="0"/>
                              <w:divBdr>
                                <w:top w:val="none" w:sz="0" w:space="0" w:color="auto"/>
                                <w:left w:val="none" w:sz="0" w:space="0" w:color="auto"/>
                                <w:bottom w:val="none" w:sz="0" w:space="0" w:color="auto"/>
                                <w:right w:val="none" w:sz="0" w:space="0" w:color="auto"/>
                              </w:divBdr>
                            </w:div>
                            <w:div w:id="1028795481">
                              <w:marLeft w:val="0"/>
                              <w:marRight w:val="0"/>
                              <w:marTop w:val="0"/>
                              <w:marBottom w:val="0"/>
                              <w:divBdr>
                                <w:top w:val="none" w:sz="0" w:space="0" w:color="auto"/>
                                <w:left w:val="none" w:sz="0" w:space="0" w:color="auto"/>
                                <w:bottom w:val="none" w:sz="0" w:space="0" w:color="auto"/>
                                <w:right w:val="none" w:sz="0" w:space="0" w:color="auto"/>
                              </w:divBdr>
                            </w:div>
                            <w:div w:id="1620523574">
                              <w:marLeft w:val="0"/>
                              <w:marRight w:val="0"/>
                              <w:marTop w:val="0"/>
                              <w:marBottom w:val="0"/>
                              <w:divBdr>
                                <w:top w:val="none" w:sz="0" w:space="0" w:color="auto"/>
                                <w:left w:val="none" w:sz="0" w:space="0" w:color="auto"/>
                                <w:bottom w:val="none" w:sz="0" w:space="0" w:color="auto"/>
                                <w:right w:val="none" w:sz="0" w:space="0" w:color="auto"/>
                              </w:divBdr>
                            </w:div>
                            <w:div w:id="916524349">
                              <w:marLeft w:val="0"/>
                              <w:marRight w:val="0"/>
                              <w:marTop w:val="0"/>
                              <w:marBottom w:val="0"/>
                              <w:divBdr>
                                <w:top w:val="none" w:sz="0" w:space="0" w:color="auto"/>
                                <w:left w:val="none" w:sz="0" w:space="0" w:color="auto"/>
                                <w:bottom w:val="none" w:sz="0" w:space="0" w:color="auto"/>
                                <w:right w:val="none" w:sz="0" w:space="0" w:color="auto"/>
                              </w:divBdr>
                            </w:div>
                            <w:div w:id="2025815847">
                              <w:marLeft w:val="0"/>
                              <w:marRight w:val="0"/>
                              <w:marTop w:val="0"/>
                              <w:marBottom w:val="0"/>
                              <w:divBdr>
                                <w:top w:val="none" w:sz="0" w:space="0" w:color="auto"/>
                                <w:left w:val="none" w:sz="0" w:space="0" w:color="auto"/>
                                <w:bottom w:val="none" w:sz="0" w:space="0" w:color="auto"/>
                                <w:right w:val="none" w:sz="0" w:space="0" w:color="auto"/>
                              </w:divBdr>
                            </w:div>
                            <w:div w:id="623577851">
                              <w:marLeft w:val="0"/>
                              <w:marRight w:val="0"/>
                              <w:marTop w:val="0"/>
                              <w:marBottom w:val="0"/>
                              <w:divBdr>
                                <w:top w:val="none" w:sz="0" w:space="0" w:color="auto"/>
                                <w:left w:val="none" w:sz="0" w:space="0" w:color="auto"/>
                                <w:bottom w:val="none" w:sz="0" w:space="0" w:color="auto"/>
                                <w:right w:val="none" w:sz="0" w:space="0" w:color="auto"/>
                              </w:divBdr>
                            </w:div>
                            <w:div w:id="1275943695">
                              <w:marLeft w:val="0"/>
                              <w:marRight w:val="0"/>
                              <w:marTop w:val="0"/>
                              <w:marBottom w:val="0"/>
                              <w:divBdr>
                                <w:top w:val="none" w:sz="0" w:space="0" w:color="auto"/>
                                <w:left w:val="none" w:sz="0" w:space="0" w:color="auto"/>
                                <w:bottom w:val="none" w:sz="0" w:space="0" w:color="auto"/>
                                <w:right w:val="none" w:sz="0" w:space="0" w:color="auto"/>
                              </w:divBdr>
                            </w:div>
                            <w:div w:id="14700552">
                              <w:marLeft w:val="0"/>
                              <w:marRight w:val="0"/>
                              <w:marTop w:val="0"/>
                              <w:marBottom w:val="0"/>
                              <w:divBdr>
                                <w:top w:val="none" w:sz="0" w:space="0" w:color="auto"/>
                                <w:left w:val="none" w:sz="0" w:space="0" w:color="auto"/>
                                <w:bottom w:val="none" w:sz="0" w:space="0" w:color="auto"/>
                                <w:right w:val="none" w:sz="0" w:space="0" w:color="auto"/>
                              </w:divBdr>
                            </w:div>
                            <w:div w:id="1917353778">
                              <w:marLeft w:val="0"/>
                              <w:marRight w:val="0"/>
                              <w:marTop w:val="0"/>
                              <w:marBottom w:val="0"/>
                              <w:divBdr>
                                <w:top w:val="none" w:sz="0" w:space="0" w:color="auto"/>
                                <w:left w:val="none" w:sz="0" w:space="0" w:color="auto"/>
                                <w:bottom w:val="none" w:sz="0" w:space="0" w:color="auto"/>
                                <w:right w:val="none" w:sz="0" w:space="0" w:color="auto"/>
                              </w:divBdr>
                            </w:div>
                            <w:div w:id="1505703935">
                              <w:marLeft w:val="0"/>
                              <w:marRight w:val="0"/>
                              <w:marTop w:val="0"/>
                              <w:marBottom w:val="0"/>
                              <w:divBdr>
                                <w:top w:val="none" w:sz="0" w:space="0" w:color="auto"/>
                                <w:left w:val="none" w:sz="0" w:space="0" w:color="auto"/>
                                <w:bottom w:val="none" w:sz="0" w:space="0" w:color="auto"/>
                                <w:right w:val="none" w:sz="0" w:space="0" w:color="auto"/>
                              </w:divBdr>
                            </w:div>
                            <w:div w:id="1134564087">
                              <w:marLeft w:val="0"/>
                              <w:marRight w:val="0"/>
                              <w:marTop w:val="0"/>
                              <w:marBottom w:val="0"/>
                              <w:divBdr>
                                <w:top w:val="none" w:sz="0" w:space="0" w:color="auto"/>
                                <w:left w:val="none" w:sz="0" w:space="0" w:color="auto"/>
                                <w:bottom w:val="none" w:sz="0" w:space="0" w:color="auto"/>
                                <w:right w:val="none" w:sz="0" w:space="0" w:color="auto"/>
                              </w:divBdr>
                            </w:div>
                            <w:div w:id="556667566">
                              <w:marLeft w:val="0"/>
                              <w:marRight w:val="0"/>
                              <w:marTop w:val="0"/>
                              <w:marBottom w:val="0"/>
                              <w:divBdr>
                                <w:top w:val="none" w:sz="0" w:space="0" w:color="auto"/>
                                <w:left w:val="none" w:sz="0" w:space="0" w:color="auto"/>
                                <w:bottom w:val="none" w:sz="0" w:space="0" w:color="auto"/>
                                <w:right w:val="none" w:sz="0" w:space="0" w:color="auto"/>
                              </w:divBdr>
                            </w:div>
                            <w:div w:id="807863919">
                              <w:marLeft w:val="0"/>
                              <w:marRight w:val="0"/>
                              <w:marTop w:val="0"/>
                              <w:marBottom w:val="0"/>
                              <w:divBdr>
                                <w:top w:val="none" w:sz="0" w:space="0" w:color="auto"/>
                                <w:left w:val="none" w:sz="0" w:space="0" w:color="auto"/>
                                <w:bottom w:val="none" w:sz="0" w:space="0" w:color="auto"/>
                                <w:right w:val="none" w:sz="0" w:space="0" w:color="auto"/>
                              </w:divBdr>
                            </w:div>
                            <w:div w:id="1363705809">
                              <w:marLeft w:val="0"/>
                              <w:marRight w:val="0"/>
                              <w:marTop w:val="0"/>
                              <w:marBottom w:val="0"/>
                              <w:divBdr>
                                <w:top w:val="none" w:sz="0" w:space="0" w:color="auto"/>
                                <w:left w:val="none" w:sz="0" w:space="0" w:color="auto"/>
                                <w:bottom w:val="none" w:sz="0" w:space="0" w:color="auto"/>
                                <w:right w:val="none" w:sz="0" w:space="0" w:color="auto"/>
                              </w:divBdr>
                            </w:div>
                            <w:div w:id="322437888">
                              <w:marLeft w:val="0"/>
                              <w:marRight w:val="0"/>
                              <w:marTop w:val="0"/>
                              <w:marBottom w:val="0"/>
                              <w:divBdr>
                                <w:top w:val="none" w:sz="0" w:space="0" w:color="auto"/>
                                <w:left w:val="none" w:sz="0" w:space="0" w:color="auto"/>
                                <w:bottom w:val="none" w:sz="0" w:space="0" w:color="auto"/>
                                <w:right w:val="none" w:sz="0" w:space="0" w:color="auto"/>
                              </w:divBdr>
                            </w:div>
                            <w:div w:id="437721933">
                              <w:marLeft w:val="0"/>
                              <w:marRight w:val="0"/>
                              <w:marTop w:val="0"/>
                              <w:marBottom w:val="0"/>
                              <w:divBdr>
                                <w:top w:val="none" w:sz="0" w:space="0" w:color="auto"/>
                                <w:left w:val="none" w:sz="0" w:space="0" w:color="auto"/>
                                <w:bottom w:val="none" w:sz="0" w:space="0" w:color="auto"/>
                                <w:right w:val="none" w:sz="0" w:space="0" w:color="auto"/>
                              </w:divBdr>
                            </w:div>
                            <w:div w:id="1778016255">
                              <w:marLeft w:val="0"/>
                              <w:marRight w:val="0"/>
                              <w:marTop w:val="0"/>
                              <w:marBottom w:val="0"/>
                              <w:divBdr>
                                <w:top w:val="none" w:sz="0" w:space="0" w:color="auto"/>
                                <w:left w:val="none" w:sz="0" w:space="0" w:color="auto"/>
                                <w:bottom w:val="none" w:sz="0" w:space="0" w:color="auto"/>
                                <w:right w:val="none" w:sz="0" w:space="0" w:color="auto"/>
                              </w:divBdr>
                            </w:div>
                            <w:div w:id="1757052509">
                              <w:marLeft w:val="0"/>
                              <w:marRight w:val="0"/>
                              <w:marTop w:val="0"/>
                              <w:marBottom w:val="0"/>
                              <w:divBdr>
                                <w:top w:val="none" w:sz="0" w:space="0" w:color="auto"/>
                                <w:left w:val="none" w:sz="0" w:space="0" w:color="auto"/>
                                <w:bottom w:val="none" w:sz="0" w:space="0" w:color="auto"/>
                                <w:right w:val="none" w:sz="0" w:space="0" w:color="auto"/>
                              </w:divBdr>
                            </w:div>
                            <w:div w:id="1883209019">
                              <w:marLeft w:val="0"/>
                              <w:marRight w:val="0"/>
                              <w:marTop w:val="0"/>
                              <w:marBottom w:val="0"/>
                              <w:divBdr>
                                <w:top w:val="none" w:sz="0" w:space="0" w:color="auto"/>
                                <w:left w:val="none" w:sz="0" w:space="0" w:color="auto"/>
                                <w:bottom w:val="none" w:sz="0" w:space="0" w:color="auto"/>
                                <w:right w:val="none" w:sz="0" w:space="0" w:color="auto"/>
                              </w:divBdr>
                            </w:div>
                            <w:div w:id="2144346595">
                              <w:marLeft w:val="0"/>
                              <w:marRight w:val="0"/>
                              <w:marTop w:val="0"/>
                              <w:marBottom w:val="0"/>
                              <w:divBdr>
                                <w:top w:val="none" w:sz="0" w:space="0" w:color="auto"/>
                                <w:left w:val="none" w:sz="0" w:space="0" w:color="auto"/>
                                <w:bottom w:val="none" w:sz="0" w:space="0" w:color="auto"/>
                                <w:right w:val="none" w:sz="0" w:space="0" w:color="auto"/>
                              </w:divBdr>
                            </w:div>
                            <w:div w:id="43990894">
                              <w:marLeft w:val="0"/>
                              <w:marRight w:val="0"/>
                              <w:marTop w:val="0"/>
                              <w:marBottom w:val="0"/>
                              <w:divBdr>
                                <w:top w:val="none" w:sz="0" w:space="0" w:color="auto"/>
                                <w:left w:val="none" w:sz="0" w:space="0" w:color="auto"/>
                                <w:bottom w:val="none" w:sz="0" w:space="0" w:color="auto"/>
                                <w:right w:val="none" w:sz="0" w:space="0" w:color="auto"/>
                              </w:divBdr>
                            </w:div>
                            <w:div w:id="39981572">
                              <w:marLeft w:val="0"/>
                              <w:marRight w:val="0"/>
                              <w:marTop w:val="0"/>
                              <w:marBottom w:val="0"/>
                              <w:divBdr>
                                <w:top w:val="none" w:sz="0" w:space="0" w:color="auto"/>
                                <w:left w:val="none" w:sz="0" w:space="0" w:color="auto"/>
                                <w:bottom w:val="none" w:sz="0" w:space="0" w:color="auto"/>
                                <w:right w:val="none" w:sz="0" w:space="0" w:color="auto"/>
                              </w:divBdr>
                            </w:div>
                            <w:div w:id="1076631004">
                              <w:marLeft w:val="0"/>
                              <w:marRight w:val="0"/>
                              <w:marTop w:val="0"/>
                              <w:marBottom w:val="0"/>
                              <w:divBdr>
                                <w:top w:val="none" w:sz="0" w:space="0" w:color="auto"/>
                                <w:left w:val="none" w:sz="0" w:space="0" w:color="auto"/>
                                <w:bottom w:val="none" w:sz="0" w:space="0" w:color="auto"/>
                                <w:right w:val="none" w:sz="0" w:space="0" w:color="auto"/>
                              </w:divBdr>
                            </w:div>
                            <w:div w:id="718094777">
                              <w:marLeft w:val="0"/>
                              <w:marRight w:val="0"/>
                              <w:marTop w:val="0"/>
                              <w:marBottom w:val="0"/>
                              <w:divBdr>
                                <w:top w:val="none" w:sz="0" w:space="0" w:color="auto"/>
                                <w:left w:val="none" w:sz="0" w:space="0" w:color="auto"/>
                                <w:bottom w:val="none" w:sz="0" w:space="0" w:color="auto"/>
                                <w:right w:val="none" w:sz="0" w:space="0" w:color="auto"/>
                              </w:divBdr>
                            </w:div>
                            <w:div w:id="1746492458">
                              <w:marLeft w:val="0"/>
                              <w:marRight w:val="0"/>
                              <w:marTop w:val="0"/>
                              <w:marBottom w:val="0"/>
                              <w:divBdr>
                                <w:top w:val="none" w:sz="0" w:space="0" w:color="auto"/>
                                <w:left w:val="none" w:sz="0" w:space="0" w:color="auto"/>
                                <w:bottom w:val="none" w:sz="0" w:space="0" w:color="auto"/>
                                <w:right w:val="none" w:sz="0" w:space="0" w:color="auto"/>
                              </w:divBdr>
                            </w:div>
                            <w:div w:id="1838416733">
                              <w:marLeft w:val="0"/>
                              <w:marRight w:val="0"/>
                              <w:marTop w:val="0"/>
                              <w:marBottom w:val="0"/>
                              <w:divBdr>
                                <w:top w:val="none" w:sz="0" w:space="0" w:color="auto"/>
                                <w:left w:val="none" w:sz="0" w:space="0" w:color="auto"/>
                                <w:bottom w:val="none" w:sz="0" w:space="0" w:color="auto"/>
                                <w:right w:val="none" w:sz="0" w:space="0" w:color="auto"/>
                              </w:divBdr>
                            </w:div>
                            <w:div w:id="522786445">
                              <w:marLeft w:val="0"/>
                              <w:marRight w:val="0"/>
                              <w:marTop w:val="0"/>
                              <w:marBottom w:val="0"/>
                              <w:divBdr>
                                <w:top w:val="none" w:sz="0" w:space="0" w:color="auto"/>
                                <w:left w:val="none" w:sz="0" w:space="0" w:color="auto"/>
                                <w:bottom w:val="none" w:sz="0" w:space="0" w:color="auto"/>
                                <w:right w:val="none" w:sz="0" w:space="0" w:color="auto"/>
                              </w:divBdr>
                            </w:div>
                            <w:div w:id="680085550">
                              <w:marLeft w:val="0"/>
                              <w:marRight w:val="0"/>
                              <w:marTop w:val="0"/>
                              <w:marBottom w:val="0"/>
                              <w:divBdr>
                                <w:top w:val="none" w:sz="0" w:space="0" w:color="auto"/>
                                <w:left w:val="none" w:sz="0" w:space="0" w:color="auto"/>
                                <w:bottom w:val="none" w:sz="0" w:space="0" w:color="auto"/>
                                <w:right w:val="none" w:sz="0" w:space="0" w:color="auto"/>
                              </w:divBdr>
                            </w:div>
                            <w:div w:id="851601240">
                              <w:marLeft w:val="0"/>
                              <w:marRight w:val="0"/>
                              <w:marTop w:val="0"/>
                              <w:marBottom w:val="0"/>
                              <w:divBdr>
                                <w:top w:val="none" w:sz="0" w:space="0" w:color="auto"/>
                                <w:left w:val="none" w:sz="0" w:space="0" w:color="auto"/>
                                <w:bottom w:val="none" w:sz="0" w:space="0" w:color="auto"/>
                                <w:right w:val="none" w:sz="0" w:space="0" w:color="auto"/>
                              </w:divBdr>
                            </w:div>
                            <w:div w:id="1050692832">
                              <w:marLeft w:val="0"/>
                              <w:marRight w:val="0"/>
                              <w:marTop w:val="0"/>
                              <w:marBottom w:val="0"/>
                              <w:divBdr>
                                <w:top w:val="none" w:sz="0" w:space="0" w:color="auto"/>
                                <w:left w:val="none" w:sz="0" w:space="0" w:color="auto"/>
                                <w:bottom w:val="none" w:sz="0" w:space="0" w:color="auto"/>
                                <w:right w:val="none" w:sz="0" w:space="0" w:color="auto"/>
                              </w:divBdr>
                            </w:div>
                            <w:div w:id="1060128042">
                              <w:marLeft w:val="0"/>
                              <w:marRight w:val="0"/>
                              <w:marTop w:val="0"/>
                              <w:marBottom w:val="0"/>
                              <w:divBdr>
                                <w:top w:val="none" w:sz="0" w:space="0" w:color="auto"/>
                                <w:left w:val="none" w:sz="0" w:space="0" w:color="auto"/>
                                <w:bottom w:val="none" w:sz="0" w:space="0" w:color="auto"/>
                                <w:right w:val="none" w:sz="0" w:space="0" w:color="auto"/>
                              </w:divBdr>
                            </w:div>
                            <w:div w:id="2076656198">
                              <w:marLeft w:val="0"/>
                              <w:marRight w:val="0"/>
                              <w:marTop w:val="0"/>
                              <w:marBottom w:val="0"/>
                              <w:divBdr>
                                <w:top w:val="none" w:sz="0" w:space="0" w:color="auto"/>
                                <w:left w:val="none" w:sz="0" w:space="0" w:color="auto"/>
                                <w:bottom w:val="none" w:sz="0" w:space="0" w:color="auto"/>
                                <w:right w:val="none" w:sz="0" w:space="0" w:color="auto"/>
                              </w:divBdr>
                            </w:div>
                            <w:div w:id="64036889">
                              <w:marLeft w:val="0"/>
                              <w:marRight w:val="0"/>
                              <w:marTop w:val="0"/>
                              <w:marBottom w:val="0"/>
                              <w:divBdr>
                                <w:top w:val="none" w:sz="0" w:space="0" w:color="auto"/>
                                <w:left w:val="none" w:sz="0" w:space="0" w:color="auto"/>
                                <w:bottom w:val="none" w:sz="0" w:space="0" w:color="auto"/>
                                <w:right w:val="none" w:sz="0" w:space="0" w:color="auto"/>
                              </w:divBdr>
                            </w:div>
                            <w:div w:id="1877887158">
                              <w:marLeft w:val="0"/>
                              <w:marRight w:val="0"/>
                              <w:marTop w:val="0"/>
                              <w:marBottom w:val="0"/>
                              <w:divBdr>
                                <w:top w:val="none" w:sz="0" w:space="0" w:color="auto"/>
                                <w:left w:val="none" w:sz="0" w:space="0" w:color="auto"/>
                                <w:bottom w:val="none" w:sz="0" w:space="0" w:color="auto"/>
                                <w:right w:val="none" w:sz="0" w:space="0" w:color="auto"/>
                              </w:divBdr>
                            </w:div>
                            <w:div w:id="471756631">
                              <w:marLeft w:val="0"/>
                              <w:marRight w:val="0"/>
                              <w:marTop w:val="0"/>
                              <w:marBottom w:val="0"/>
                              <w:divBdr>
                                <w:top w:val="none" w:sz="0" w:space="0" w:color="auto"/>
                                <w:left w:val="none" w:sz="0" w:space="0" w:color="auto"/>
                                <w:bottom w:val="none" w:sz="0" w:space="0" w:color="auto"/>
                                <w:right w:val="none" w:sz="0" w:space="0" w:color="auto"/>
                              </w:divBdr>
                            </w:div>
                            <w:div w:id="147939643">
                              <w:marLeft w:val="0"/>
                              <w:marRight w:val="0"/>
                              <w:marTop w:val="0"/>
                              <w:marBottom w:val="0"/>
                              <w:divBdr>
                                <w:top w:val="none" w:sz="0" w:space="0" w:color="auto"/>
                                <w:left w:val="none" w:sz="0" w:space="0" w:color="auto"/>
                                <w:bottom w:val="none" w:sz="0" w:space="0" w:color="auto"/>
                                <w:right w:val="none" w:sz="0" w:space="0" w:color="auto"/>
                              </w:divBdr>
                            </w:div>
                            <w:div w:id="805897854">
                              <w:marLeft w:val="0"/>
                              <w:marRight w:val="0"/>
                              <w:marTop w:val="0"/>
                              <w:marBottom w:val="0"/>
                              <w:divBdr>
                                <w:top w:val="none" w:sz="0" w:space="0" w:color="auto"/>
                                <w:left w:val="none" w:sz="0" w:space="0" w:color="auto"/>
                                <w:bottom w:val="none" w:sz="0" w:space="0" w:color="auto"/>
                                <w:right w:val="none" w:sz="0" w:space="0" w:color="auto"/>
                              </w:divBdr>
                            </w:div>
                            <w:div w:id="129713728">
                              <w:marLeft w:val="0"/>
                              <w:marRight w:val="0"/>
                              <w:marTop w:val="0"/>
                              <w:marBottom w:val="0"/>
                              <w:divBdr>
                                <w:top w:val="none" w:sz="0" w:space="0" w:color="auto"/>
                                <w:left w:val="none" w:sz="0" w:space="0" w:color="auto"/>
                                <w:bottom w:val="none" w:sz="0" w:space="0" w:color="auto"/>
                                <w:right w:val="none" w:sz="0" w:space="0" w:color="auto"/>
                              </w:divBdr>
                            </w:div>
                            <w:div w:id="476337279">
                              <w:marLeft w:val="0"/>
                              <w:marRight w:val="0"/>
                              <w:marTop w:val="0"/>
                              <w:marBottom w:val="0"/>
                              <w:divBdr>
                                <w:top w:val="none" w:sz="0" w:space="0" w:color="auto"/>
                                <w:left w:val="none" w:sz="0" w:space="0" w:color="auto"/>
                                <w:bottom w:val="none" w:sz="0" w:space="0" w:color="auto"/>
                                <w:right w:val="none" w:sz="0" w:space="0" w:color="auto"/>
                              </w:divBdr>
                            </w:div>
                            <w:div w:id="939988084">
                              <w:marLeft w:val="0"/>
                              <w:marRight w:val="0"/>
                              <w:marTop w:val="0"/>
                              <w:marBottom w:val="0"/>
                              <w:divBdr>
                                <w:top w:val="none" w:sz="0" w:space="0" w:color="auto"/>
                                <w:left w:val="none" w:sz="0" w:space="0" w:color="auto"/>
                                <w:bottom w:val="none" w:sz="0" w:space="0" w:color="auto"/>
                                <w:right w:val="none" w:sz="0" w:space="0" w:color="auto"/>
                              </w:divBdr>
                            </w:div>
                            <w:div w:id="793527694">
                              <w:marLeft w:val="0"/>
                              <w:marRight w:val="0"/>
                              <w:marTop w:val="0"/>
                              <w:marBottom w:val="0"/>
                              <w:divBdr>
                                <w:top w:val="none" w:sz="0" w:space="0" w:color="auto"/>
                                <w:left w:val="none" w:sz="0" w:space="0" w:color="auto"/>
                                <w:bottom w:val="none" w:sz="0" w:space="0" w:color="auto"/>
                                <w:right w:val="none" w:sz="0" w:space="0" w:color="auto"/>
                              </w:divBdr>
                            </w:div>
                            <w:div w:id="74207704">
                              <w:marLeft w:val="0"/>
                              <w:marRight w:val="0"/>
                              <w:marTop w:val="0"/>
                              <w:marBottom w:val="0"/>
                              <w:divBdr>
                                <w:top w:val="none" w:sz="0" w:space="0" w:color="auto"/>
                                <w:left w:val="none" w:sz="0" w:space="0" w:color="auto"/>
                                <w:bottom w:val="none" w:sz="0" w:space="0" w:color="auto"/>
                                <w:right w:val="none" w:sz="0" w:space="0" w:color="auto"/>
                              </w:divBdr>
                            </w:div>
                            <w:div w:id="1884709519">
                              <w:marLeft w:val="0"/>
                              <w:marRight w:val="0"/>
                              <w:marTop w:val="0"/>
                              <w:marBottom w:val="0"/>
                              <w:divBdr>
                                <w:top w:val="none" w:sz="0" w:space="0" w:color="auto"/>
                                <w:left w:val="none" w:sz="0" w:space="0" w:color="auto"/>
                                <w:bottom w:val="none" w:sz="0" w:space="0" w:color="auto"/>
                                <w:right w:val="none" w:sz="0" w:space="0" w:color="auto"/>
                              </w:divBdr>
                            </w:div>
                            <w:div w:id="1044208407">
                              <w:marLeft w:val="1290"/>
                              <w:marRight w:val="0"/>
                              <w:marTop w:val="0"/>
                              <w:marBottom w:val="0"/>
                              <w:divBdr>
                                <w:top w:val="none" w:sz="0" w:space="0" w:color="auto"/>
                                <w:left w:val="none" w:sz="0" w:space="0" w:color="auto"/>
                                <w:bottom w:val="none" w:sz="0" w:space="0" w:color="auto"/>
                                <w:right w:val="none" w:sz="0" w:space="0" w:color="auto"/>
                              </w:divBdr>
                            </w:div>
                            <w:div w:id="324168787">
                              <w:marLeft w:val="0"/>
                              <w:marRight w:val="0"/>
                              <w:marTop w:val="0"/>
                              <w:marBottom w:val="0"/>
                              <w:divBdr>
                                <w:top w:val="none" w:sz="0" w:space="0" w:color="auto"/>
                                <w:left w:val="none" w:sz="0" w:space="0" w:color="auto"/>
                                <w:bottom w:val="none" w:sz="0" w:space="0" w:color="auto"/>
                                <w:right w:val="none" w:sz="0" w:space="0" w:color="auto"/>
                              </w:divBdr>
                            </w:div>
                            <w:div w:id="1237322756">
                              <w:marLeft w:val="0"/>
                              <w:marRight w:val="0"/>
                              <w:marTop w:val="0"/>
                              <w:marBottom w:val="0"/>
                              <w:divBdr>
                                <w:top w:val="none" w:sz="0" w:space="0" w:color="auto"/>
                                <w:left w:val="none" w:sz="0" w:space="0" w:color="auto"/>
                                <w:bottom w:val="none" w:sz="0" w:space="0" w:color="auto"/>
                                <w:right w:val="none" w:sz="0" w:space="0" w:color="auto"/>
                              </w:divBdr>
                            </w:div>
                            <w:div w:id="2131434767">
                              <w:marLeft w:val="0"/>
                              <w:marRight w:val="0"/>
                              <w:marTop w:val="0"/>
                              <w:marBottom w:val="0"/>
                              <w:divBdr>
                                <w:top w:val="none" w:sz="0" w:space="0" w:color="auto"/>
                                <w:left w:val="none" w:sz="0" w:space="0" w:color="auto"/>
                                <w:bottom w:val="none" w:sz="0" w:space="0" w:color="auto"/>
                                <w:right w:val="none" w:sz="0" w:space="0" w:color="auto"/>
                              </w:divBdr>
                            </w:div>
                            <w:div w:id="1265113072">
                              <w:marLeft w:val="0"/>
                              <w:marRight w:val="0"/>
                              <w:marTop w:val="0"/>
                              <w:marBottom w:val="0"/>
                              <w:divBdr>
                                <w:top w:val="none" w:sz="0" w:space="0" w:color="auto"/>
                                <w:left w:val="none" w:sz="0" w:space="0" w:color="auto"/>
                                <w:bottom w:val="none" w:sz="0" w:space="0" w:color="auto"/>
                                <w:right w:val="none" w:sz="0" w:space="0" w:color="auto"/>
                              </w:divBdr>
                            </w:div>
                            <w:div w:id="1509366908">
                              <w:marLeft w:val="0"/>
                              <w:marRight w:val="0"/>
                              <w:marTop w:val="0"/>
                              <w:marBottom w:val="0"/>
                              <w:divBdr>
                                <w:top w:val="none" w:sz="0" w:space="0" w:color="auto"/>
                                <w:left w:val="none" w:sz="0" w:space="0" w:color="auto"/>
                                <w:bottom w:val="none" w:sz="0" w:space="0" w:color="auto"/>
                                <w:right w:val="none" w:sz="0" w:space="0" w:color="auto"/>
                              </w:divBdr>
                            </w:div>
                            <w:div w:id="1121995991">
                              <w:marLeft w:val="0"/>
                              <w:marRight w:val="0"/>
                              <w:marTop w:val="0"/>
                              <w:marBottom w:val="0"/>
                              <w:divBdr>
                                <w:top w:val="none" w:sz="0" w:space="0" w:color="auto"/>
                                <w:left w:val="none" w:sz="0" w:space="0" w:color="auto"/>
                                <w:bottom w:val="none" w:sz="0" w:space="0" w:color="auto"/>
                                <w:right w:val="none" w:sz="0" w:space="0" w:color="auto"/>
                              </w:divBdr>
                            </w:div>
                            <w:div w:id="1791703193">
                              <w:marLeft w:val="0"/>
                              <w:marRight w:val="0"/>
                              <w:marTop w:val="0"/>
                              <w:marBottom w:val="0"/>
                              <w:divBdr>
                                <w:top w:val="none" w:sz="0" w:space="0" w:color="auto"/>
                                <w:left w:val="none" w:sz="0" w:space="0" w:color="auto"/>
                                <w:bottom w:val="none" w:sz="0" w:space="0" w:color="auto"/>
                                <w:right w:val="none" w:sz="0" w:space="0" w:color="auto"/>
                              </w:divBdr>
                            </w:div>
                            <w:div w:id="1877965350">
                              <w:marLeft w:val="0"/>
                              <w:marRight w:val="0"/>
                              <w:marTop w:val="0"/>
                              <w:marBottom w:val="0"/>
                              <w:divBdr>
                                <w:top w:val="none" w:sz="0" w:space="0" w:color="auto"/>
                                <w:left w:val="none" w:sz="0" w:space="0" w:color="auto"/>
                                <w:bottom w:val="none" w:sz="0" w:space="0" w:color="auto"/>
                                <w:right w:val="none" w:sz="0" w:space="0" w:color="auto"/>
                              </w:divBdr>
                            </w:div>
                            <w:div w:id="982544611">
                              <w:marLeft w:val="0"/>
                              <w:marRight w:val="0"/>
                              <w:marTop w:val="0"/>
                              <w:marBottom w:val="0"/>
                              <w:divBdr>
                                <w:top w:val="none" w:sz="0" w:space="0" w:color="auto"/>
                                <w:left w:val="none" w:sz="0" w:space="0" w:color="auto"/>
                                <w:bottom w:val="none" w:sz="0" w:space="0" w:color="auto"/>
                                <w:right w:val="none" w:sz="0" w:space="0" w:color="auto"/>
                              </w:divBdr>
                            </w:div>
                            <w:div w:id="1327779035">
                              <w:marLeft w:val="0"/>
                              <w:marRight w:val="0"/>
                              <w:marTop w:val="0"/>
                              <w:marBottom w:val="0"/>
                              <w:divBdr>
                                <w:top w:val="none" w:sz="0" w:space="0" w:color="auto"/>
                                <w:left w:val="none" w:sz="0" w:space="0" w:color="auto"/>
                                <w:bottom w:val="none" w:sz="0" w:space="0" w:color="auto"/>
                                <w:right w:val="none" w:sz="0" w:space="0" w:color="auto"/>
                              </w:divBdr>
                            </w:div>
                            <w:div w:id="322395150">
                              <w:marLeft w:val="0"/>
                              <w:marRight w:val="0"/>
                              <w:marTop w:val="0"/>
                              <w:marBottom w:val="0"/>
                              <w:divBdr>
                                <w:top w:val="none" w:sz="0" w:space="0" w:color="auto"/>
                                <w:left w:val="none" w:sz="0" w:space="0" w:color="auto"/>
                                <w:bottom w:val="none" w:sz="0" w:space="0" w:color="auto"/>
                                <w:right w:val="none" w:sz="0" w:space="0" w:color="auto"/>
                              </w:divBdr>
                            </w:div>
                            <w:div w:id="474680758">
                              <w:marLeft w:val="0"/>
                              <w:marRight w:val="0"/>
                              <w:marTop w:val="0"/>
                              <w:marBottom w:val="0"/>
                              <w:divBdr>
                                <w:top w:val="none" w:sz="0" w:space="0" w:color="auto"/>
                                <w:left w:val="none" w:sz="0" w:space="0" w:color="auto"/>
                                <w:bottom w:val="none" w:sz="0" w:space="0" w:color="auto"/>
                                <w:right w:val="none" w:sz="0" w:space="0" w:color="auto"/>
                              </w:divBdr>
                            </w:div>
                            <w:div w:id="402797903">
                              <w:marLeft w:val="0"/>
                              <w:marRight w:val="0"/>
                              <w:marTop w:val="0"/>
                              <w:marBottom w:val="0"/>
                              <w:divBdr>
                                <w:top w:val="none" w:sz="0" w:space="0" w:color="auto"/>
                                <w:left w:val="none" w:sz="0" w:space="0" w:color="auto"/>
                                <w:bottom w:val="none" w:sz="0" w:space="0" w:color="auto"/>
                                <w:right w:val="none" w:sz="0" w:space="0" w:color="auto"/>
                              </w:divBdr>
                            </w:div>
                            <w:div w:id="1008825853">
                              <w:marLeft w:val="0"/>
                              <w:marRight w:val="0"/>
                              <w:marTop w:val="0"/>
                              <w:marBottom w:val="0"/>
                              <w:divBdr>
                                <w:top w:val="none" w:sz="0" w:space="0" w:color="auto"/>
                                <w:left w:val="none" w:sz="0" w:space="0" w:color="auto"/>
                                <w:bottom w:val="none" w:sz="0" w:space="0" w:color="auto"/>
                                <w:right w:val="none" w:sz="0" w:space="0" w:color="auto"/>
                              </w:divBdr>
                            </w:div>
                            <w:div w:id="145510116">
                              <w:marLeft w:val="0"/>
                              <w:marRight w:val="0"/>
                              <w:marTop w:val="0"/>
                              <w:marBottom w:val="0"/>
                              <w:divBdr>
                                <w:top w:val="none" w:sz="0" w:space="0" w:color="auto"/>
                                <w:left w:val="none" w:sz="0" w:space="0" w:color="auto"/>
                                <w:bottom w:val="none" w:sz="0" w:space="0" w:color="auto"/>
                                <w:right w:val="none" w:sz="0" w:space="0" w:color="auto"/>
                              </w:divBdr>
                            </w:div>
                            <w:div w:id="568612394">
                              <w:marLeft w:val="0"/>
                              <w:marRight w:val="0"/>
                              <w:marTop w:val="0"/>
                              <w:marBottom w:val="0"/>
                              <w:divBdr>
                                <w:top w:val="none" w:sz="0" w:space="0" w:color="auto"/>
                                <w:left w:val="none" w:sz="0" w:space="0" w:color="auto"/>
                                <w:bottom w:val="none" w:sz="0" w:space="0" w:color="auto"/>
                                <w:right w:val="none" w:sz="0" w:space="0" w:color="auto"/>
                              </w:divBdr>
                            </w:div>
                            <w:div w:id="971710572">
                              <w:marLeft w:val="0"/>
                              <w:marRight w:val="0"/>
                              <w:marTop w:val="0"/>
                              <w:marBottom w:val="0"/>
                              <w:divBdr>
                                <w:top w:val="none" w:sz="0" w:space="0" w:color="auto"/>
                                <w:left w:val="none" w:sz="0" w:space="0" w:color="auto"/>
                                <w:bottom w:val="none" w:sz="0" w:space="0" w:color="auto"/>
                                <w:right w:val="none" w:sz="0" w:space="0" w:color="auto"/>
                              </w:divBdr>
                            </w:div>
                            <w:div w:id="1884168364">
                              <w:marLeft w:val="0"/>
                              <w:marRight w:val="0"/>
                              <w:marTop w:val="0"/>
                              <w:marBottom w:val="0"/>
                              <w:divBdr>
                                <w:top w:val="none" w:sz="0" w:space="0" w:color="auto"/>
                                <w:left w:val="none" w:sz="0" w:space="0" w:color="auto"/>
                                <w:bottom w:val="none" w:sz="0" w:space="0" w:color="auto"/>
                                <w:right w:val="none" w:sz="0" w:space="0" w:color="auto"/>
                              </w:divBdr>
                            </w:div>
                            <w:div w:id="2045515578">
                              <w:marLeft w:val="0"/>
                              <w:marRight w:val="0"/>
                              <w:marTop w:val="0"/>
                              <w:marBottom w:val="0"/>
                              <w:divBdr>
                                <w:top w:val="none" w:sz="0" w:space="0" w:color="auto"/>
                                <w:left w:val="none" w:sz="0" w:space="0" w:color="auto"/>
                                <w:bottom w:val="none" w:sz="0" w:space="0" w:color="auto"/>
                                <w:right w:val="none" w:sz="0" w:space="0" w:color="auto"/>
                              </w:divBdr>
                            </w:div>
                            <w:div w:id="632710165">
                              <w:marLeft w:val="0"/>
                              <w:marRight w:val="0"/>
                              <w:marTop w:val="0"/>
                              <w:marBottom w:val="0"/>
                              <w:divBdr>
                                <w:top w:val="none" w:sz="0" w:space="0" w:color="auto"/>
                                <w:left w:val="none" w:sz="0" w:space="0" w:color="auto"/>
                                <w:bottom w:val="none" w:sz="0" w:space="0" w:color="auto"/>
                                <w:right w:val="none" w:sz="0" w:space="0" w:color="auto"/>
                              </w:divBdr>
                            </w:div>
                            <w:div w:id="276915891">
                              <w:marLeft w:val="0"/>
                              <w:marRight w:val="0"/>
                              <w:marTop w:val="0"/>
                              <w:marBottom w:val="0"/>
                              <w:divBdr>
                                <w:top w:val="none" w:sz="0" w:space="0" w:color="auto"/>
                                <w:left w:val="none" w:sz="0" w:space="0" w:color="auto"/>
                                <w:bottom w:val="none" w:sz="0" w:space="0" w:color="auto"/>
                                <w:right w:val="none" w:sz="0" w:space="0" w:color="auto"/>
                              </w:divBdr>
                            </w:div>
                            <w:div w:id="389110702">
                              <w:marLeft w:val="0"/>
                              <w:marRight w:val="0"/>
                              <w:marTop w:val="0"/>
                              <w:marBottom w:val="0"/>
                              <w:divBdr>
                                <w:top w:val="none" w:sz="0" w:space="0" w:color="auto"/>
                                <w:left w:val="none" w:sz="0" w:space="0" w:color="auto"/>
                                <w:bottom w:val="none" w:sz="0" w:space="0" w:color="auto"/>
                                <w:right w:val="none" w:sz="0" w:space="0" w:color="auto"/>
                              </w:divBdr>
                            </w:div>
                            <w:div w:id="1257637002">
                              <w:marLeft w:val="0"/>
                              <w:marRight w:val="0"/>
                              <w:marTop w:val="0"/>
                              <w:marBottom w:val="0"/>
                              <w:divBdr>
                                <w:top w:val="none" w:sz="0" w:space="0" w:color="auto"/>
                                <w:left w:val="none" w:sz="0" w:space="0" w:color="auto"/>
                                <w:bottom w:val="none" w:sz="0" w:space="0" w:color="auto"/>
                                <w:right w:val="none" w:sz="0" w:space="0" w:color="auto"/>
                              </w:divBdr>
                            </w:div>
                            <w:div w:id="963541998">
                              <w:marLeft w:val="0"/>
                              <w:marRight w:val="0"/>
                              <w:marTop w:val="0"/>
                              <w:marBottom w:val="0"/>
                              <w:divBdr>
                                <w:top w:val="none" w:sz="0" w:space="0" w:color="auto"/>
                                <w:left w:val="none" w:sz="0" w:space="0" w:color="auto"/>
                                <w:bottom w:val="none" w:sz="0" w:space="0" w:color="auto"/>
                                <w:right w:val="none" w:sz="0" w:space="0" w:color="auto"/>
                              </w:divBdr>
                            </w:div>
                            <w:div w:id="2043819757">
                              <w:marLeft w:val="0"/>
                              <w:marRight w:val="0"/>
                              <w:marTop w:val="0"/>
                              <w:marBottom w:val="0"/>
                              <w:divBdr>
                                <w:top w:val="none" w:sz="0" w:space="0" w:color="auto"/>
                                <w:left w:val="none" w:sz="0" w:space="0" w:color="auto"/>
                                <w:bottom w:val="none" w:sz="0" w:space="0" w:color="auto"/>
                                <w:right w:val="none" w:sz="0" w:space="0" w:color="auto"/>
                              </w:divBdr>
                            </w:div>
                            <w:div w:id="793913438">
                              <w:marLeft w:val="0"/>
                              <w:marRight w:val="0"/>
                              <w:marTop w:val="0"/>
                              <w:marBottom w:val="0"/>
                              <w:divBdr>
                                <w:top w:val="none" w:sz="0" w:space="0" w:color="auto"/>
                                <w:left w:val="none" w:sz="0" w:space="0" w:color="auto"/>
                                <w:bottom w:val="none" w:sz="0" w:space="0" w:color="auto"/>
                                <w:right w:val="none" w:sz="0" w:space="0" w:color="auto"/>
                              </w:divBdr>
                            </w:div>
                            <w:div w:id="1090270599">
                              <w:marLeft w:val="0"/>
                              <w:marRight w:val="0"/>
                              <w:marTop w:val="0"/>
                              <w:marBottom w:val="0"/>
                              <w:divBdr>
                                <w:top w:val="none" w:sz="0" w:space="0" w:color="auto"/>
                                <w:left w:val="none" w:sz="0" w:space="0" w:color="auto"/>
                                <w:bottom w:val="none" w:sz="0" w:space="0" w:color="auto"/>
                                <w:right w:val="none" w:sz="0" w:space="0" w:color="auto"/>
                              </w:divBdr>
                            </w:div>
                            <w:div w:id="498469551">
                              <w:marLeft w:val="0"/>
                              <w:marRight w:val="0"/>
                              <w:marTop w:val="0"/>
                              <w:marBottom w:val="0"/>
                              <w:divBdr>
                                <w:top w:val="none" w:sz="0" w:space="0" w:color="auto"/>
                                <w:left w:val="none" w:sz="0" w:space="0" w:color="auto"/>
                                <w:bottom w:val="none" w:sz="0" w:space="0" w:color="auto"/>
                                <w:right w:val="none" w:sz="0" w:space="0" w:color="auto"/>
                              </w:divBdr>
                            </w:div>
                            <w:div w:id="1709524411">
                              <w:marLeft w:val="0"/>
                              <w:marRight w:val="0"/>
                              <w:marTop w:val="0"/>
                              <w:marBottom w:val="0"/>
                              <w:divBdr>
                                <w:top w:val="none" w:sz="0" w:space="0" w:color="auto"/>
                                <w:left w:val="none" w:sz="0" w:space="0" w:color="auto"/>
                                <w:bottom w:val="none" w:sz="0" w:space="0" w:color="auto"/>
                                <w:right w:val="none" w:sz="0" w:space="0" w:color="auto"/>
                              </w:divBdr>
                            </w:div>
                            <w:div w:id="986086282">
                              <w:marLeft w:val="0"/>
                              <w:marRight w:val="0"/>
                              <w:marTop w:val="0"/>
                              <w:marBottom w:val="0"/>
                              <w:divBdr>
                                <w:top w:val="none" w:sz="0" w:space="0" w:color="auto"/>
                                <w:left w:val="none" w:sz="0" w:space="0" w:color="auto"/>
                                <w:bottom w:val="none" w:sz="0" w:space="0" w:color="auto"/>
                                <w:right w:val="none" w:sz="0" w:space="0" w:color="auto"/>
                              </w:divBdr>
                            </w:div>
                            <w:div w:id="73864156">
                              <w:marLeft w:val="0"/>
                              <w:marRight w:val="0"/>
                              <w:marTop w:val="0"/>
                              <w:marBottom w:val="0"/>
                              <w:divBdr>
                                <w:top w:val="none" w:sz="0" w:space="0" w:color="auto"/>
                                <w:left w:val="none" w:sz="0" w:space="0" w:color="auto"/>
                                <w:bottom w:val="none" w:sz="0" w:space="0" w:color="auto"/>
                                <w:right w:val="none" w:sz="0" w:space="0" w:color="auto"/>
                              </w:divBdr>
                            </w:div>
                            <w:div w:id="1555582663">
                              <w:marLeft w:val="0"/>
                              <w:marRight w:val="0"/>
                              <w:marTop w:val="0"/>
                              <w:marBottom w:val="0"/>
                              <w:divBdr>
                                <w:top w:val="none" w:sz="0" w:space="0" w:color="auto"/>
                                <w:left w:val="none" w:sz="0" w:space="0" w:color="auto"/>
                                <w:bottom w:val="none" w:sz="0" w:space="0" w:color="auto"/>
                                <w:right w:val="none" w:sz="0" w:space="0" w:color="auto"/>
                              </w:divBdr>
                            </w:div>
                            <w:div w:id="1025253667">
                              <w:marLeft w:val="0"/>
                              <w:marRight w:val="0"/>
                              <w:marTop w:val="0"/>
                              <w:marBottom w:val="0"/>
                              <w:divBdr>
                                <w:top w:val="none" w:sz="0" w:space="0" w:color="auto"/>
                                <w:left w:val="none" w:sz="0" w:space="0" w:color="auto"/>
                                <w:bottom w:val="none" w:sz="0" w:space="0" w:color="auto"/>
                                <w:right w:val="none" w:sz="0" w:space="0" w:color="auto"/>
                              </w:divBdr>
                            </w:div>
                            <w:div w:id="1292009013">
                              <w:marLeft w:val="0"/>
                              <w:marRight w:val="0"/>
                              <w:marTop w:val="0"/>
                              <w:marBottom w:val="0"/>
                              <w:divBdr>
                                <w:top w:val="none" w:sz="0" w:space="0" w:color="auto"/>
                                <w:left w:val="none" w:sz="0" w:space="0" w:color="auto"/>
                                <w:bottom w:val="none" w:sz="0" w:space="0" w:color="auto"/>
                                <w:right w:val="none" w:sz="0" w:space="0" w:color="auto"/>
                              </w:divBdr>
                            </w:div>
                            <w:div w:id="1992175227">
                              <w:marLeft w:val="0"/>
                              <w:marRight w:val="0"/>
                              <w:marTop w:val="0"/>
                              <w:marBottom w:val="0"/>
                              <w:divBdr>
                                <w:top w:val="none" w:sz="0" w:space="0" w:color="auto"/>
                                <w:left w:val="none" w:sz="0" w:space="0" w:color="auto"/>
                                <w:bottom w:val="none" w:sz="0" w:space="0" w:color="auto"/>
                                <w:right w:val="none" w:sz="0" w:space="0" w:color="auto"/>
                              </w:divBdr>
                            </w:div>
                            <w:div w:id="867068308">
                              <w:marLeft w:val="0"/>
                              <w:marRight w:val="0"/>
                              <w:marTop w:val="0"/>
                              <w:marBottom w:val="0"/>
                              <w:divBdr>
                                <w:top w:val="none" w:sz="0" w:space="0" w:color="auto"/>
                                <w:left w:val="none" w:sz="0" w:space="0" w:color="auto"/>
                                <w:bottom w:val="none" w:sz="0" w:space="0" w:color="auto"/>
                                <w:right w:val="none" w:sz="0" w:space="0" w:color="auto"/>
                              </w:divBdr>
                            </w:div>
                            <w:div w:id="1958634749">
                              <w:marLeft w:val="0"/>
                              <w:marRight w:val="0"/>
                              <w:marTop w:val="0"/>
                              <w:marBottom w:val="0"/>
                              <w:divBdr>
                                <w:top w:val="none" w:sz="0" w:space="0" w:color="auto"/>
                                <w:left w:val="none" w:sz="0" w:space="0" w:color="auto"/>
                                <w:bottom w:val="none" w:sz="0" w:space="0" w:color="auto"/>
                                <w:right w:val="none" w:sz="0" w:space="0" w:color="auto"/>
                              </w:divBdr>
                            </w:div>
                            <w:div w:id="1912278244">
                              <w:marLeft w:val="0"/>
                              <w:marRight w:val="0"/>
                              <w:marTop w:val="0"/>
                              <w:marBottom w:val="0"/>
                              <w:divBdr>
                                <w:top w:val="none" w:sz="0" w:space="0" w:color="auto"/>
                                <w:left w:val="none" w:sz="0" w:space="0" w:color="auto"/>
                                <w:bottom w:val="none" w:sz="0" w:space="0" w:color="auto"/>
                                <w:right w:val="none" w:sz="0" w:space="0" w:color="auto"/>
                              </w:divBdr>
                            </w:div>
                            <w:div w:id="175195252">
                              <w:marLeft w:val="0"/>
                              <w:marRight w:val="0"/>
                              <w:marTop w:val="0"/>
                              <w:marBottom w:val="0"/>
                              <w:divBdr>
                                <w:top w:val="none" w:sz="0" w:space="0" w:color="auto"/>
                                <w:left w:val="none" w:sz="0" w:space="0" w:color="auto"/>
                                <w:bottom w:val="none" w:sz="0" w:space="0" w:color="auto"/>
                                <w:right w:val="none" w:sz="0" w:space="0" w:color="auto"/>
                              </w:divBdr>
                            </w:div>
                            <w:div w:id="818305427">
                              <w:marLeft w:val="0"/>
                              <w:marRight w:val="0"/>
                              <w:marTop w:val="0"/>
                              <w:marBottom w:val="0"/>
                              <w:divBdr>
                                <w:top w:val="none" w:sz="0" w:space="0" w:color="auto"/>
                                <w:left w:val="none" w:sz="0" w:space="0" w:color="auto"/>
                                <w:bottom w:val="none" w:sz="0" w:space="0" w:color="auto"/>
                                <w:right w:val="none" w:sz="0" w:space="0" w:color="auto"/>
                              </w:divBdr>
                            </w:div>
                            <w:div w:id="1996295408">
                              <w:marLeft w:val="0"/>
                              <w:marRight w:val="0"/>
                              <w:marTop w:val="0"/>
                              <w:marBottom w:val="0"/>
                              <w:divBdr>
                                <w:top w:val="none" w:sz="0" w:space="0" w:color="auto"/>
                                <w:left w:val="none" w:sz="0" w:space="0" w:color="auto"/>
                                <w:bottom w:val="none" w:sz="0" w:space="0" w:color="auto"/>
                                <w:right w:val="none" w:sz="0" w:space="0" w:color="auto"/>
                              </w:divBdr>
                            </w:div>
                            <w:div w:id="1281689693">
                              <w:marLeft w:val="0"/>
                              <w:marRight w:val="0"/>
                              <w:marTop w:val="0"/>
                              <w:marBottom w:val="0"/>
                              <w:divBdr>
                                <w:top w:val="none" w:sz="0" w:space="0" w:color="auto"/>
                                <w:left w:val="none" w:sz="0" w:space="0" w:color="auto"/>
                                <w:bottom w:val="none" w:sz="0" w:space="0" w:color="auto"/>
                                <w:right w:val="none" w:sz="0" w:space="0" w:color="auto"/>
                              </w:divBdr>
                            </w:div>
                            <w:div w:id="1951542276">
                              <w:marLeft w:val="0"/>
                              <w:marRight w:val="0"/>
                              <w:marTop w:val="0"/>
                              <w:marBottom w:val="0"/>
                              <w:divBdr>
                                <w:top w:val="none" w:sz="0" w:space="0" w:color="auto"/>
                                <w:left w:val="none" w:sz="0" w:space="0" w:color="auto"/>
                                <w:bottom w:val="none" w:sz="0" w:space="0" w:color="auto"/>
                                <w:right w:val="none" w:sz="0" w:space="0" w:color="auto"/>
                              </w:divBdr>
                            </w:div>
                            <w:div w:id="428936826">
                              <w:marLeft w:val="0"/>
                              <w:marRight w:val="0"/>
                              <w:marTop w:val="0"/>
                              <w:marBottom w:val="0"/>
                              <w:divBdr>
                                <w:top w:val="none" w:sz="0" w:space="0" w:color="auto"/>
                                <w:left w:val="none" w:sz="0" w:space="0" w:color="auto"/>
                                <w:bottom w:val="none" w:sz="0" w:space="0" w:color="auto"/>
                                <w:right w:val="none" w:sz="0" w:space="0" w:color="auto"/>
                              </w:divBdr>
                            </w:div>
                            <w:div w:id="2067684179">
                              <w:marLeft w:val="0"/>
                              <w:marRight w:val="0"/>
                              <w:marTop w:val="0"/>
                              <w:marBottom w:val="0"/>
                              <w:divBdr>
                                <w:top w:val="none" w:sz="0" w:space="0" w:color="auto"/>
                                <w:left w:val="none" w:sz="0" w:space="0" w:color="auto"/>
                                <w:bottom w:val="none" w:sz="0" w:space="0" w:color="auto"/>
                                <w:right w:val="none" w:sz="0" w:space="0" w:color="auto"/>
                              </w:divBdr>
                            </w:div>
                            <w:div w:id="715010473">
                              <w:marLeft w:val="0"/>
                              <w:marRight w:val="0"/>
                              <w:marTop w:val="0"/>
                              <w:marBottom w:val="0"/>
                              <w:divBdr>
                                <w:top w:val="none" w:sz="0" w:space="0" w:color="auto"/>
                                <w:left w:val="none" w:sz="0" w:space="0" w:color="auto"/>
                                <w:bottom w:val="none" w:sz="0" w:space="0" w:color="auto"/>
                                <w:right w:val="none" w:sz="0" w:space="0" w:color="auto"/>
                              </w:divBdr>
                            </w:div>
                            <w:div w:id="814833677">
                              <w:marLeft w:val="0"/>
                              <w:marRight w:val="0"/>
                              <w:marTop w:val="0"/>
                              <w:marBottom w:val="0"/>
                              <w:divBdr>
                                <w:top w:val="none" w:sz="0" w:space="0" w:color="auto"/>
                                <w:left w:val="none" w:sz="0" w:space="0" w:color="auto"/>
                                <w:bottom w:val="none" w:sz="0" w:space="0" w:color="auto"/>
                                <w:right w:val="none" w:sz="0" w:space="0" w:color="auto"/>
                              </w:divBdr>
                            </w:div>
                            <w:div w:id="64501595">
                              <w:marLeft w:val="0"/>
                              <w:marRight w:val="0"/>
                              <w:marTop w:val="0"/>
                              <w:marBottom w:val="0"/>
                              <w:divBdr>
                                <w:top w:val="none" w:sz="0" w:space="0" w:color="auto"/>
                                <w:left w:val="none" w:sz="0" w:space="0" w:color="auto"/>
                                <w:bottom w:val="none" w:sz="0" w:space="0" w:color="auto"/>
                                <w:right w:val="none" w:sz="0" w:space="0" w:color="auto"/>
                              </w:divBdr>
                            </w:div>
                            <w:div w:id="952983927">
                              <w:marLeft w:val="0"/>
                              <w:marRight w:val="0"/>
                              <w:marTop w:val="0"/>
                              <w:marBottom w:val="0"/>
                              <w:divBdr>
                                <w:top w:val="none" w:sz="0" w:space="0" w:color="auto"/>
                                <w:left w:val="none" w:sz="0" w:space="0" w:color="auto"/>
                                <w:bottom w:val="none" w:sz="0" w:space="0" w:color="auto"/>
                                <w:right w:val="none" w:sz="0" w:space="0" w:color="auto"/>
                              </w:divBdr>
                            </w:div>
                            <w:div w:id="946042821">
                              <w:marLeft w:val="0"/>
                              <w:marRight w:val="0"/>
                              <w:marTop w:val="0"/>
                              <w:marBottom w:val="0"/>
                              <w:divBdr>
                                <w:top w:val="none" w:sz="0" w:space="0" w:color="auto"/>
                                <w:left w:val="none" w:sz="0" w:space="0" w:color="auto"/>
                                <w:bottom w:val="none" w:sz="0" w:space="0" w:color="auto"/>
                                <w:right w:val="none" w:sz="0" w:space="0" w:color="auto"/>
                              </w:divBdr>
                            </w:div>
                            <w:div w:id="1540048731">
                              <w:marLeft w:val="0"/>
                              <w:marRight w:val="0"/>
                              <w:marTop w:val="0"/>
                              <w:marBottom w:val="0"/>
                              <w:divBdr>
                                <w:top w:val="none" w:sz="0" w:space="0" w:color="auto"/>
                                <w:left w:val="none" w:sz="0" w:space="0" w:color="auto"/>
                                <w:bottom w:val="none" w:sz="0" w:space="0" w:color="auto"/>
                                <w:right w:val="none" w:sz="0" w:space="0" w:color="auto"/>
                              </w:divBdr>
                            </w:div>
                            <w:div w:id="129445444">
                              <w:marLeft w:val="6400"/>
                              <w:marRight w:val="0"/>
                              <w:marTop w:val="0"/>
                              <w:marBottom w:val="0"/>
                              <w:divBdr>
                                <w:top w:val="none" w:sz="0" w:space="0" w:color="auto"/>
                                <w:left w:val="none" w:sz="0" w:space="0" w:color="auto"/>
                                <w:bottom w:val="none" w:sz="0" w:space="0" w:color="auto"/>
                                <w:right w:val="none" w:sz="0" w:space="0" w:color="auto"/>
                              </w:divBdr>
                            </w:div>
                            <w:div w:id="2125614668">
                              <w:marLeft w:val="6400"/>
                              <w:marRight w:val="0"/>
                              <w:marTop w:val="0"/>
                              <w:marBottom w:val="0"/>
                              <w:divBdr>
                                <w:top w:val="none" w:sz="0" w:space="0" w:color="auto"/>
                                <w:left w:val="none" w:sz="0" w:space="0" w:color="auto"/>
                                <w:bottom w:val="none" w:sz="0" w:space="0" w:color="auto"/>
                                <w:right w:val="none" w:sz="0" w:space="0" w:color="auto"/>
                              </w:divBdr>
                            </w:div>
                            <w:div w:id="1604728689">
                              <w:marLeft w:val="6400"/>
                              <w:marRight w:val="0"/>
                              <w:marTop w:val="0"/>
                              <w:marBottom w:val="0"/>
                              <w:divBdr>
                                <w:top w:val="none" w:sz="0" w:space="0" w:color="auto"/>
                                <w:left w:val="none" w:sz="0" w:space="0" w:color="auto"/>
                                <w:bottom w:val="none" w:sz="0" w:space="0" w:color="auto"/>
                                <w:right w:val="none" w:sz="0" w:space="0" w:color="auto"/>
                              </w:divBdr>
                            </w:div>
                            <w:div w:id="1956130297">
                              <w:marLeft w:val="6400"/>
                              <w:marRight w:val="0"/>
                              <w:marTop w:val="0"/>
                              <w:marBottom w:val="0"/>
                              <w:divBdr>
                                <w:top w:val="none" w:sz="0" w:space="0" w:color="auto"/>
                                <w:left w:val="none" w:sz="0" w:space="0" w:color="auto"/>
                                <w:bottom w:val="none" w:sz="0" w:space="0" w:color="auto"/>
                                <w:right w:val="none" w:sz="0" w:space="0" w:color="auto"/>
                              </w:divBdr>
                            </w:div>
                            <w:div w:id="752165025">
                              <w:marLeft w:val="6400"/>
                              <w:marRight w:val="0"/>
                              <w:marTop w:val="0"/>
                              <w:marBottom w:val="0"/>
                              <w:divBdr>
                                <w:top w:val="none" w:sz="0" w:space="0" w:color="auto"/>
                                <w:left w:val="none" w:sz="0" w:space="0" w:color="auto"/>
                                <w:bottom w:val="none" w:sz="0" w:space="0" w:color="auto"/>
                                <w:right w:val="none" w:sz="0" w:space="0" w:color="auto"/>
                              </w:divBdr>
                            </w:div>
                            <w:div w:id="1221557853">
                              <w:marLeft w:val="6400"/>
                              <w:marRight w:val="0"/>
                              <w:marTop w:val="0"/>
                              <w:marBottom w:val="0"/>
                              <w:divBdr>
                                <w:top w:val="none" w:sz="0" w:space="0" w:color="auto"/>
                                <w:left w:val="none" w:sz="0" w:space="0" w:color="auto"/>
                                <w:bottom w:val="none" w:sz="0" w:space="0" w:color="auto"/>
                                <w:right w:val="none" w:sz="0" w:space="0" w:color="auto"/>
                              </w:divBdr>
                            </w:div>
                            <w:div w:id="1404916679">
                              <w:marLeft w:val="6400"/>
                              <w:marRight w:val="0"/>
                              <w:marTop w:val="0"/>
                              <w:marBottom w:val="0"/>
                              <w:divBdr>
                                <w:top w:val="none" w:sz="0" w:space="0" w:color="auto"/>
                                <w:left w:val="none" w:sz="0" w:space="0" w:color="auto"/>
                                <w:bottom w:val="none" w:sz="0" w:space="0" w:color="auto"/>
                                <w:right w:val="none" w:sz="0" w:space="0" w:color="auto"/>
                              </w:divBdr>
                            </w:div>
                            <w:div w:id="252012315">
                              <w:marLeft w:val="6400"/>
                              <w:marRight w:val="0"/>
                              <w:marTop w:val="0"/>
                              <w:marBottom w:val="0"/>
                              <w:divBdr>
                                <w:top w:val="none" w:sz="0" w:space="0" w:color="auto"/>
                                <w:left w:val="none" w:sz="0" w:space="0" w:color="auto"/>
                                <w:bottom w:val="none" w:sz="0" w:space="0" w:color="auto"/>
                                <w:right w:val="none" w:sz="0" w:space="0" w:color="auto"/>
                              </w:divBdr>
                            </w:div>
                            <w:div w:id="707605227">
                              <w:marLeft w:val="6400"/>
                              <w:marRight w:val="0"/>
                              <w:marTop w:val="0"/>
                              <w:marBottom w:val="0"/>
                              <w:divBdr>
                                <w:top w:val="none" w:sz="0" w:space="0" w:color="auto"/>
                                <w:left w:val="none" w:sz="0" w:space="0" w:color="auto"/>
                                <w:bottom w:val="none" w:sz="0" w:space="0" w:color="auto"/>
                                <w:right w:val="none" w:sz="0" w:space="0" w:color="auto"/>
                              </w:divBdr>
                            </w:div>
                            <w:div w:id="1835684554">
                              <w:marLeft w:val="6400"/>
                              <w:marRight w:val="0"/>
                              <w:marTop w:val="0"/>
                              <w:marBottom w:val="0"/>
                              <w:divBdr>
                                <w:top w:val="none" w:sz="0" w:space="0" w:color="auto"/>
                                <w:left w:val="none" w:sz="0" w:space="0" w:color="auto"/>
                                <w:bottom w:val="none" w:sz="0" w:space="0" w:color="auto"/>
                                <w:right w:val="none" w:sz="0" w:space="0" w:color="auto"/>
                              </w:divBdr>
                            </w:div>
                            <w:div w:id="906232144">
                              <w:marLeft w:val="6400"/>
                              <w:marRight w:val="0"/>
                              <w:marTop w:val="0"/>
                              <w:marBottom w:val="0"/>
                              <w:divBdr>
                                <w:top w:val="none" w:sz="0" w:space="0" w:color="auto"/>
                                <w:left w:val="none" w:sz="0" w:space="0" w:color="auto"/>
                                <w:bottom w:val="none" w:sz="0" w:space="0" w:color="auto"/>
                                <w:right w:val="none" w:sz="0" w:space="0" w:color="auto"/>
                              </w:divBdr>
                            </w:div>
                            <w:div w:id="1759398819">
                              <w:marLeft w:val="6400"/>
                              <w:marRight w:val="0"/>
                              <w:marTop w:val="0"/>
                              <w:marBottom w:val="0"/>
                              <w:divBdr>
                                <w:top w:val="none" w:sz="0" w:space="0" w:color="auto"/>
                                <w:left w:val="none" w:sz="0" w:space="0" w:color="auto"/>
                                <w:bottom w:val="none" w:sz="0" w:space="0" w:color="auto"/>
                                <w:right w:val="none" w:sz="0" w:space="0" w:color="auto"/>
                              </w:divBdr>
                            </w:div>
                            <w:div w:id="1511791888">
                              <w:marLeft w:val="6400"/>
                              <w:marRight w:val="0"/>
                              <w:marTop w:val="0"/>
                              <w:marBottom w:val="0"/>
                              <w:divBdr>
                                <w:top w:val="none" w:sz="0" w:space="0" w:color="auto"/>
                                <w:left w:val="none" w:sz="0" w:space="0" w:color="auto"/>
                                <w:bottom w:val="none" w:sz="0" w:space="0" w:color="auto"/>
                                <w:right w:val="none" w:sz="0" w:space="0" w:color="auto"/>
                              </w:divBdr>
                            </w:div>
                            <w:div w:id="290286325">
                              <w:marLeft w:val="6400"/>
                              <w:marRight w:val="0"/>
                              <w:marTop w:val="0"/>
                              <w:marBottom w:val="0"/>
                              <w:divBdr>
                                <w:top w:val="none" w:sz="0" w:space="0" w:color="auto"/>
                                <w:left w:val="none" w:sz="0" w:space="0" w:color="auto"/>
                                <w:bottom w:val="none" w:sz="0" w:space="0" w:color="auto"/>
                                <w:right w:val="none" w:sz="0" w:space="0" w:color="auto"/>
                              </w:divBdr>
                            </w:div>
                            <w:div w:id="1455832339">
                              <w:marLeft w:val="6400"/>
                              <w:marRight w:val="0"/>
                              <w:marTop w:val="0"/>
                              <w:marBottom w:val="0"/>
                              <w:divBdr>
                                <w:top w:val="none" w:sz="0" w:space="0" w:color="auto"/>
                                <w:left w:val="none" w:sz="0" w:space="0" w:color="auto"/>
                                <w:bottom w:val="none" w:sz="0" w:space="0" w:color="auto"/>
                                <w:right w:val="none" w:sz="0" w:space="0" w:color="auto"/>
                              </w:divBdr>
                            </w:div>
                            <w:div w:id="757292199">
                              <w:marLeft w:val="0"/>
                              <w:marRight w:val="0"/>
                              <w:marTop w:val="0"/>
                              <w:marBottom w:val="0"/>
                              <w:divBdr>
                                <w:top w:val="none" w:sz="0" w:space="0" w:color="auto"/>
                                <w:left w:val="none" w:sz="0" w:space="0" w:color="auto"/>
                                <w:bottom w:val="none" w:sz="0" w:space="0" w:color="auto"/>
                                <w:right w:val="none" w:sz="0" w:space="0" w:color="auto"/>
                              </w:divBdr>
                            </w:div>
                            <w:div w:id="265356108">
                              <w:marLeft w:val="0"/>
                              <w:marRight w:val="0"/>
                              <w:marTop w:val="0"/>
                              <w:marBottom w:val="0"/>
                              <w:divBdr>
                                <w:top w:val="none" w:sz="0" w:space="0" w:color="auto"/>
                                <w:left w:val="none" w:sz="0" w:space="0" w:color="auto"/>
                                <w:bottom w:val="none" w:sz="0" w:space="0" w:color="auto"/>
                                <w:right w:val="none" w:sz="0" w:space="0" w:color="auto"/>
                              </w:divBdr>
                            </w:div>
                          </w:divsChild>
                        </w:div>
                        <w:div w:id="2089187600">
                          <w:marLeft w:val="0"/>
                          <w:marRight w:val="0"/>
                          <w:marTop w:val="0"/>
                          <w:marBottom w:val="0"/>
                          <w:divBdr>
                            <w:top w:val="none" w:sz="0" w:space="0" w:color="auto"/>
                            <w:left w:val="none" w:sz="0" w:space="0" w:color="auto"/>
                            <w:bottom w:val="none" w:sz="0" w:space="0" w:color="auto"/>
                            <w:right w:val="none" w:sz="0" w:space="0" w:color="auto"/>
                          </w:divBdr>
                          <w:divsChild>
                            <w:div w:id="779228949">
                              <w:marLeft w:val="0"/>
                              <w:marRight w:val="0"/>
                              <w:marTop w:val="0"/>
                              <w:marBottom w:val="0"/>
                              <w:divBdr>
                                <w:top w:val="none" w:sz="0" w:space="0" w:color="auto"/>
                                <w:left w:val="none" w:sz="0" w:space="0" w:color="auto"/>
                                <w:bottom w:val="none" w:sz="0" w:space="0" w:color="auto"/>
                                <w:right w:val="none" w:sz="0" w:space="0" w:color="auto"/>
                              </w:divBdr>
                            </w:div>
                            <w:div w:id="313415215">
                              <w:marLeft w:val="0"/>
                              <w:marRight w:val="0"/>
                              <w:marTop w:val="0"/>
                              <w:marBottom w:val="0"/>
                              <w:divBdr>
                                <w:top w:val="none" w:sz="0" w:space="0" w:color="auto"/>
                                <w:left w:val="none" w:sz="0" w:space="0" w:color="auto"/>
                                <w:bottom w:val="none" w:sz="0" w:space="0" w:color="auto"/>
                                <w:right w:val="none" w:sz="0" w:space="0" w:color="auto"/>
                              </w:divBdr>
                            </w:div>
                            <w:div w:id="1734354435">
                              <w:marLeft w:val="0"/>
                              <w:marRight w:val="0"/>
                              <w:marTop w:val="0"/>
                              <w:marBottom w:val="0"/>
                              <w:divBdr>
                                <w:top w:val="none" w:sz="0" w:space="0" w:color="auto"/>
                                <w:left w:val="none" w:sz="0" w:space="0" w:color="auto"/>
                                <w:bottom w:val="none" w:sz="0" w:space="0" w:color="auto"/>
                                <w:right w:val="none" w:sz="0" w:space="0" w:color="auto"/>
                              </w:divBdr>
                            </w:div>
                            <w:div w:id="1360158925">
                              <w:marLeft w:val="0"/>
                              <w:marRight w:val="0"/>
                              <w:marTop w:val="0"/>
                              <w:marBottom w:val="0"/>
                              <w:divBdr>
                                <w:top w:val="none" w:sz="0" w:space="0" w:color="auto"/>
                                <w:left w:val="none" w:sz="0" w:space="0" w:color="auto"/>
                                <w:bottom w:val="none" w:sz="0" w:space="0" w:color="auto"/>
                                <w:right w:val="none" w:sz="0" w:space="0" w:color="auto"/>
                              </w:divBdr>
                            </w:div>
                            <w:div w:id="857619355">
                              <w:marLeft w:val="0"/>
                              <w:marRight w:val="0"/>
                              <w:marTop w:val="0"/>
                              <w:marBottom w:val="0"/>
                              <w:divBdr>
                                <w:top w:val="none" w:sz="0" w:space="0" w:color="auto"/>
                                <w:left w:val="none" w:sz="0" w:space="0" w:color="auto"/>
                                <w:bottom w:val="none" w:sz="0" w:space="0" w:color="auto"/>
                                <w:right w:val="none" w:sz="0" w:space="0" w:color="auto"/>
                              </w:divBdr>
                            </w:div>
                            <w:div w:id="1334800985">
                              <w:marLeft w:val="0"/>
                              <w:marRight w:val="0"/>
                              <w:marTop w:val="0"/>
                              <w:marBottom w:val="0"/>
                              <w:divBdr>
                                <w:top w:val="none" w:sz="0" w:space="0" w:color="auto"/>
                                <w:left w:val="none" w:sz="0" w:space="0" w:color="auto"/>
                                <w:bottom w:val="none" w:sz="0" w:space="0" w:color="auto"/>
                                <w:right w:val="none" w:sz="0" w:space="0" w:color="auto"/>
                              </w:divBdr>
                            </w:div>
                          </w:divsChild>
                        </w:div>
                        <w:div w:id="1526941525">
                          <w:marLeft w:val="0"/>
                          <w:marRight w:val="0"/>
                          <w:marTop w:val="0"/>
                          <w:marBottom w:val="0"/>
                          <w:divBdr>
                            <w:top w:val="none" w:sz="0" w:space="0" w:color="auto"/>
                            <w:left w:val="none" w:sz="0" w:space="0" w:color="auto"/>
                            <w:bottom w:val="none" w:sz="0" w:space="0" w:color="auto"/>
                            <w:right w:val="none" w:sz="0" w:space="0" w:color="auto"/>
                          </w:divBdr>
                          <w:divsChild>
                            <w:div w:id="77211326">
                              <w:marLeft w:val="0"/>
                              <w:marRight w:val="0"/>
                              <w:marTop w:val="0"/>
                              <w:marBottom w:val="0"/>
                              <w:divBdr>
                                <w:top w:val="none" w:sz="0" w:space="0" w:color="auto"/>
                                <w:left w:val="none" w:sz="0" w:space="0" w:color="auto"/>
                                <w:bottom w:val="none" w:sz="0" w:space="0" w:color="auto"/>
                                <w:right w:val="none" w:sz="0" w:space="0" w:color="auto"/>
                              </w:divBdr>
                            </w:div>
                            <w:div w:id="1493713221">
                              <w:marLeft w:val="0"/>
                              <w:marRight w:val="0"/>
                              <w:marTop w:val="0"/>
                              <w:marBottom w:val="0"/>
                              <w:divBdr>
                                <w:top w:val="none" w:sz="0" w:space="0" w:color="auto"/>
                                <w:left w:val="none" w:sz="0" w:space="0" w:color="auto"/>
                                <w:bottom w:val="none" w:sz="0" w:space="0" w:color="auto"/>
                                <w:right w:val="none" w:sz="0" w:space="0" w:color="auto"/>
                              </w:divBdr>
                            </w:div>
                            <w:div w:id="2113548536">
                              <w:marLeft w:val="0"/>
                              <w:marRight w:val="0"/>
                              <w:marTop w:val="0"/>
                              <w:marBottom w:val="0"/>
                              <w:divBdr>
                                <w:top w:val="none" w:sz="0" w:space="0" w:color="auto"/>
                                <w:left w:val="none" w:sz="0" w:space="0" w:color="auto"/>
                                <w:bottom w:val="none" w:sz="0" w:space="0" w:color="auto"/>
                                <w:right w:val="none" w:sz="0" w:space="0" w:color="auto"/>
                              </w:divBdr>
                            </w:div>
                            <w:div w:id="1034043764">
                              <w:marLeft w:val="0"/>
                              <w:marRight w:val="0"/>
                              <w:marTop w:val="0"/>
                              <w:marBottom w:val="0"/>
                              <w:divBdr>
                                <w:top w:val="none" w:sz="0" w:space="0" w:color="auto"/>
                                <w:left w:val="none" w:sz="0" w:space="0" w:color="auto"/>
                                <w:bottom w:val="none" w:sz="0" w:space="0" w:color="auto"/>
                                <w:right w:val="none" w:sz="0" w:space="0" w:color="auto"/>
                              </w:divBdr>
                            </w:div>
                            <w:div w:id="163205386">
                              <w:marLeft w:val="0"/>
                              <w:marRight w:val="0"/>
                              <w:marTop w:val="0"/>
                              <w:marBottom w:val="0"/>
                              <w:divBdr>
                                <w:top w:val="none" w:sz="0" w:space="0" w:color="auto"/>
                                <w:left w:val="none" w:sz="0" w:space="0" w:color="auto"/>
                                <w:bottom w:val="none" w:sz="0" w:space="0" w:color="auto"/>
                                <w:right w:val="none" w:sz="0" w:space="0" w:color="auto"/>
                              </w:divBdr>
                            </w:div>
                            <w:div w:id="2050760647">
                              <w:marLeft w:val="0"/>
                              <w:marRight w:val="0"/>
                              <w:marTop w:val="0"/>
                              <w:marBottom w:val="0"/>
                              <w:divBdr>
                                <w:top w:val="none" w:sz="0" w:space="0" w:color="auto"/>
                                <w:left w:val="none" w:sz="0" w:space="0" w:color="auto"/>
                                <w:bottom w:val="none" w:sz="0" w:space="0" w:color="auto"/>
                                <w:right w:val="none" w:sz="0" w:space="0" w:color="auto"/>
                              </w:divBdr>
                            </w:div>
                            <w:div w:id="382098945">
                              <w:marLeft w:val="0"/>
                              <w:marRight w:val="0"/>
                              <w:marTop w:val="0"/>
                              <w:marBottom w:val="0"/>
                              <w:divBdr>
                                <w:top w:val="none" w:sz="0" w:space="0" w:color="auto"/>
                                <w:left w:val="none" w:sz="0" w:space="0" w:color="auto"/>
                                <w:bottom w:val="none" w:sz="0" w:space="0" w:color="auto"/>
                                <w:right w:val="none" w:sz="0" w:space="0" w:color="auto"/>
                              </w:divBdr>
                            </w:div>
                            <w:div w:id="1639988022">
                              <w:marLeft w:val="0"/>
                              <w:marRight w:val="0"/>
                              <w:marTop w:val="0"/>
                              <w:marBottom w:val="0"/>
                              <w:divBdr>
                                <w:top w:val="none" w:sz="0" w:space="0" w:color="auto"/>
                                <w:left w:val="none" w:sz="0" w:space="0" w:color="auto"/>
                                <w:bottom w:val="none" w:sz="0" w:space="0" w:color="auto"/>
                                <w:right w:val="none" w:sz="0" w:space="0" w:color="auto"/>
                              </w:divBdr>
                            </w:div>
                            <w:div w:id="392967625">
                              <w:marLeft w:val="0"/>
                              <w:marRight w:val="0"/>
                              <w:marTop w:val="0"/>
                              <w:marBottom w:val="0"/>
                              <w:divBdr>
                                <w:top w:val="none" w:sz="0" w:space="0" w:color="auto"/>
                                <w:left w:val="none" w:sz="0" w:space="0" w:color="auto"/>
                                <w:bottom w:val="none" w:sz="0" w:space="0" w:color="auto"/>
                                <w:right w:val="none" w:sz="0" w:space="0" w:color="auto"/>
                              </w:divBdr>
                            </w:div>
                            <w:div w:id="1843473930">
                              <w:marLeft w:val="0"/>
                              <w:marRight w:val="0"/>
                              <w:marTop w:val="0"/>
                              <w:marBottom w:val="0"/>
                              <w:divBdr>
                                <w:top w:val="none" w:sz="0" w:space="0" w:color="auto"/>
                                <w:left w:val="none" w:sz="0" w:space="0" w:color="auto"/>
                                <w:bottom w:val="none" w:sz="0" w:space="0" w:color="auto"/>
                                <w:right w:val="none" w:sz="0" w:space="0" w:color="auto"/>
                              </w:divBdr>
                            </w:div>
                            <w:div w:id="1075862156">
                              <w:marLeft w:val="0"/>
                              <w:marRight w:val="0"/>
                              <w:marTop w:val="0"/>
                              <w:marBottom w:val="0"/>
                              <w:divBdr>
                                <w:top w:val="none" w:sz="0" w:space="0" w:color="auto"/>
                                <w:left w:val="none" w:sz="0" w:space="0" w:color="auto"/>
                                <w:bottom w:val="none" w:sz="0" w:space="0" w:color="auto"/>
                                <w:right w:val="none" w:sz="0" w:space="0" w:color="auto"/>
                              </w:divBdr>
                            </w:div>
                            <w:div w:id="1060520268">
                              <w:marLeft w:val="0"/>
                              <w:marRight w:val="0"/>
                              <w:marTop w:val="0"/>
                              <w:marBottom w:val="0"/>
                              <w:divBdr>
                                <w:top w:val="none" w:sz="0" w:space="0" w:color="auto"/>
                                <w:left w:val="none" w:sz="0" w:space="0" w:color="auto"/>
                                <w:bottom w:val="none" w:sz="0" w:space="0" w:color="auto"/>
                                <w:right w:val="none" w:sz="0" w:space="0" w:color="auto"/>
                              </w:divBdr>
                            </w:div>
                            <w:div w:id="587276129">
                              <w:marLeft w:val="0"/>
                              <w:marRight w:val="0"/>
                              <w:marTop w:val="0"/>
                              <w:marBottom w:val="0"/>
                              <w:divBdr>
                                <w:top w:val="none" w:sz="0" w:space="0" w:color="auto"/>
                                <w:left w:val="none" w:sz="0" w:space="0" w:color="auto"/>
                                <w:bottom w:val="none" w:sz="0" w:space="0" w:color="auto"/>
                                <w:right w:val="none" w:sz="0" w:space="0" w:color="auto"/>
                              </w:divBdr>
                            </w:div>
                            <w:div w:id="1403791330">
                              <w:marLeft w:val="0"/>
                              <w:marRight w:val="0"/>
                              <w:marTop w:val="0"/>
                              <w:marBottom w:val="0"/>
                              <w:divBdr>
                                <w:top w:val="none" w:sz="0" w:space="0" w:color="auto"/>
                                <w:left w:val="none" w:sz="0" w:space="0" w:color="auto"/>
                                <w:bottom w:val="none" w:sz="0" w:space="0" w:color="auto"/>
                                <w:right w:val="none" w:sz="0" w:space="0" w:color="auto"/>
                              </w:divBdr>
                            </w:div>
                            <w:div w:id="221061656">
                              <w:marLeft w:val="0"/>
                              <w:marRight w:val="0"/>
                              <w:marTop w:val="0"/>
                              <w:marBottom w:val="0"/>
                              <w:divBdr>
                                <w:top w:val="none" w:sz="0" w:space="0" w:color="auto"/>
                                <w:left w:val="none" w:sz="0" w:space="0" w:color="auto"/>
                                <w:bottom w:val="none" w:sz="0" w:space="0" w:color="auto"/>
                                <w:right w:val="none" w:sz="0" w:space="0" w:color="auto"/>
                              </w:divBdr>
                            </w:div>
                            <w:div w:id="366878802">
                              <w:marLeft w:val="0"/>
                              <w:marRight w:val="0"/>
                              <w:marTop w:val="0"/>
                              <w:marBottom w:val="0"/>
                              <w:divBdr>
                                <w:top w:val="none" w:sz="0" w:space="0" w:color="auto"/>
                                <w:left w:val="none" w:sz="0" w:space="0" w:color="auto"/>
                                <w:bottom w:val="none" w:sz="0" w:space="0" w:color="auto"/>
                                <w:right w:val="none" w:sz="0" w:space="0" w:color="auto"/>
                              </w:divBdr>
                            </w:div>
                            <w:div w:id="50270467">
                              <w:marLeft w:val="0"/>
                              <w:marRight w:val="0"/>
                              <w:marTop w:val="0"/>
                              <w:marBottom w:val="0"/>
                              <w:divBdr>
                                <w:top w:val="none" w:sz="0" w:space="0" w:color="auto"/>
                                <w:left w:val="none" w:sz="0" w:space="0" w:color="auto"/>
                                <w:bottom w:val="none" w:sz="0" w:space="0" w:color="auto"/>
                                <w:right w:val="none" w:sz="0" w:space="0" w:color="auto"/>
                              </w:divBdr>
                            </w:div>
                            <w:div w:id="698166591">
                              <w:marLeft w:val="0"/>
                              <w:marRight w:val="0"/>
                              <w:marTop w:val="0"/>
                              <w:marBottom w:val="0"/>
                              <w:divBdr>
                                <w:top w:val="none" w:sz="0" w:space="0" w:color="auto"/>
                                <w:left w:val="none" w:sz="0" w:space="0" w:color="auto"/>
                                <w:bottom w:val="none" w:sz="0" w:space="0" w:color="auto"/>
                                <w:right w:val="none" w:sz="0" w:space="0" w:color="auto"/>
                              </w:divBdr>
                            </w:div>
                            <w:div w:id="1549801950">
                              <w:marLeft w:val="0"/>
                              <w:marRight w:val="0"/>
                              <w:marTop w:val="0"/>
                              <w:marBottom w:val="0"/>
                              <w:divBdr>
                                <w:top w:val="none" w:sz="0" w:space="0" w:color="auto"/>
                                <w:left w:val="none" w:sz="0" w:space="0" w:color="auto"/>
                                <w:bottom w:val="none" w:sz="0" w:space="0" w:color="auto"/>
                                <w:right w:val="none" w:sz="0" w:space="0" w:color="auto"/>
                              </w:divBdr>
                            </w:div>
                            <w:div w:id="1933783280">
                              <w:marLeft w:val="0"/>
                              <w:marRight w:val="0"/>
                              <w:marTop w:val="0"/>
                              <w:marBottom w:val="0"/>
                              <w:divBdr>
                                <w:top w:val="none" w:sz="0" w:space="0" w:color="auto"/>
                                <w:left w:val="none" w:sz="0" w:space="0" w:color="auto"/>
                                <w:bottom w:val="none" w:sz="0" w:space="0" w:color="auto"/>
                                <w:right w:val="none" w:sz="0" w:space="0" w:color="auto"/>
                              </w:divBdr>
                            </w:div>
                            <w:div w:id="1908343911">
                              <w:marLeft w:val="0"/>
                              <w:marRight w:val="0"/>
                              <w:marTop w:val="0"/>
                              <w:marBottom w:val="0"/>
                              <w:divBdr>
                                <w:top w:val="none" w:sz="0" w:space="0" w:color="auto"/>
                                <w:left w:val="none" w:sz="0" w:space="0" w:color="auto"/>
                                <w:bottom w:val="none" w:sz="0" w:space="0" w:color="auto"/>
                                <w:right w:val="none" w:sz="0" w:space="0" w:color="auto"/>
                              </w:divBdr>
                            </w:div>
                            <w:div w:id="1814323386">
                              <w:marLeft w:val="0"/>
                              <w:marRight w:val="0"/>
                              <w:marTop w:val="0"/>
                              <w:marBottom w:val="0"/>
                              <w:divBdr>
                                <w:top w:val="none" w:sz="0" w:space="0" w:color="auto"/>
                                <w:left w:val="none" w:sz="0" w:space="0" w:color="auto"/>
                                <w:bottom w:val="none" w:sz="0" w:space="0" w:color="auto"/>
                                <w:right w:val="none" w:sz="0" w:space="0" w:color="auto"/>
                              </w:divBdr>
                            </w:div>
                            <w:div w:id="1736708957">
                              <w:marLeft w:val="0"/>
                              <w:marRight w:val="0"/>
                              <w:marTop w:val="0"/>
                              <w:marBottom w:val="0"/>
                              <w:divBdr>
                                <w:top w:val="none" w:sz="0" w:space="0" w:color="auto"/>
                                <w:left w:val="none" w:sz="0" w:space="0" w:color="auto"/>
                                <w:bottom w:val="none" w:sz="0" w:space="0" w:color="auto"/>
                                <w:right w:val="none" w:sz="0" w:space="0" w:color="auto"/>
                              </w:divBdr>
                            </w:div>
                            <w:div w:id="1576352773">
                              <w:marLeft w:val="0"/>
                              <w:marRight w:val="0"/>
                              <w:marTop w:val="0"/>
                              <w:marBottom w:val="0"/>
                              <w:divBdr>
                                <w:top w:val="none" w:sz="0" w:space="0" w:color="auto"/>
                                <w:left w:val="none" w:sz="0" w:space="0" w:color="auto"/>
                                <w:bottom w:val="none" w:sz="0" w:space="0" w:color="auto"/>
                                <w:right w:val="none" w:sz="0" w:space="0" w:color="auto"/>
                              </w:divBdr>
                            </w:div>
                            <w:div w:id="632714077">
                              <w:marLeft w:val="0"/>
                              <w:marRight w:val="0"/>
                              <w:marTop w:val="0"/>
                              <w:marBottom w:val="0"/>
                              <w:divBdr>
                                <w:top w:val="none" w:sz="0" w:space="0" w:color="auto"/>
                                <w:left w:val="none" w:sz="0" w:space="0" w:color="auto"/>
                                <w:bottom w:val="none" w:sz="0" w:space="0" w:color="auto"/>
                                <w:right w:val="none" w:sz="0" w:space="0" w:color="auto"/>
                              </w:divBdr>
                            </w:div>
                            <w:div w:id="1381973153">
                              <w:marLeft w:val="0"/>
                              <w:marRight w:val="0"/>
                              <w:marTop w:val="0"/>
                              <w:marBottom w:val="0"/>
                              <w:divBdr>
                                <w:top w:val="none" w:sz="0" w:space="0" w:color="auto"/>
                                <w:left w:val="none" w:sz="0" w:space="0" w:color="auto"/>
                                <w:bottom w:val="none" w:sz="0" w:space="0" w:color="auto"/>
                                <w:right w:val="none" w:sz="0" w:space="0" w:color="auto"/>
                              </w:divBdr>
                            </w:div>
                            <w:div w:id="2070640836">
                              <w:marLeft w:val="0"/>
                              <w:marRight w:val="-137"/>
                              <w:marTop w:val="0"/>
                              <w:marBottom w:val="0"/>
                              <w:divBdr>
                                <w:top w:val="none" w:sz="0" w:space="0" w:color="auto"/>
                                <w:left w:val="none" w:sz="0" w:space="0" w:color="auto"/>
                                <w:bottom w:val="none" w:sz="0" w:space="0" w:color="auto"/>
                                <w:right w:val="none" w:sz="0" w:space="0" w:color="auto"/>
                              </w:divBdr>
                            </w:div>
                            <w:div w:id="659314842">
                              <w:marLeft w:val="0"/>
                              <w:marRight w:val="0"/>
                              <w:marTop w:val="0"/>
                              <w:marBottom w:val="0"/>
                              <w:divBdr>
                                <w:top w:val="none" w:sz="0" w:space="0" w:color="auto"/>
                                <w:left w:val="none" w:sz="0" w:space="0" w:color="auto"/>
                                <w:bottom w:val="none" w:sz="0" w:space="0" w:color="auto"/>
                                <w:right w:val="none" w:sz="0" w:space="0" w:color="auto"/>
                              </w:divBdr>
                            </w:div>
                            <w:div w:id="695665646">
                              <w:marLeft w:val="0"/>
                              <w:marRight w:val="0"/>
                              <w:marTop w:val="0"/>
                              <w:marBottom w:val="0"/>
                              <w:divBdr>
                                <w:top w:val="none" w:sz="0" w:space="0" w:color="auto"/>
                                <w:left w:val="none" w:sz="0" w:space="0" w:color="auto"/>
                                <w:bottom w:val="none" w:sz="0" w:space="0" w:color="auto"/>
                                <w:right w:val="none" w:sz="0" w:space="0" w:color="auto"/>
                              </w:divBdr>
                            </w:div>
                            <w:div w:id="1108114670">
                              <w:marLeft w:val="0"/>
                              <w:marRight w:val="0"/>
                              <w:marTop w:val="0"/>
                              <w:marBottom w:val="0"/>
                              <w:divBdr>
                                <w:top w:val="none" w:sz="0" w:space="0" w:color="auto"/>
                                <w:left w:val="none" w:sz="0" w:space="0" w:color="auto"/>
                                <w:bottom w:val="none" w:sz="0" w:space="0" w:color="auto"/>
                                <w:right w:val="none" w:sz="0" w:space="0" w:color="auto"/>
                              </w:divBdr>
                            </w:div>
                            <w:div w:id="1604335726">
                              <w:marLeft w:val="0"/>
                              <w:marRight w:val="0"/>
                              <w:marTop w:val="0"/>
                              <w:marBottom w:val="0"/>
                              <w:divBdr>
                                <w:top w:val="none" w:sz="0" w:space="0" w:color="auto"/>
                                <w:left w:val="none" w:sz="0" w:space="0" w:color="auto"/>
                                <w:bottom w:val="none" w:sz="0" w:space="0" w:color="auto"/>
                                <w:right w:val="none" w:sz="0" w:space="0" w:color="auto"/>
                              </w:divBdr>
                            </w:div>
                            <w:div w:id="2033725994">
                              <w:marLeft w:val="0"/>
                              <w:marRight w:val="0"/>
                              <w:marTop w:val="0"/>
                              <w:marBottom w:val="0"/>
                              <w:divBdr>
                                <w:top w:val="none" w:sz="0" w:space="0" w:color="auto"/>
                                <w:left w:val="none" w:sz="0" w:space="0" w:color="auto"/>
                                <w:bottom w:val="none" w:sz="0" w:space="0" w:color="auto"/>
                                <w:right w:val="none" w:sz="0" w:space="0" w:color="auto"/>
                              </w:divBdr>
                            </w:div>
                            <w:div w:id="2056194094">
                              <w:marLeft w:val="0"/>
                              <w:marRight w:val="0"/>
                              <w:marTop w:val="0"/>
                              <w:marBottom w:val="0"/>
                              <w:divBdr>
                                <w:top w:val="none" w:sz="0" w:space="0" w:color="auto"/>
                                <w:left w:val="none" w:sz="0" w:space="0" w:color="auto"/>
                                <w:bottom w:val="none" w:sz="0" w:space="0" w:color="auto"/>
                                <w:right w:val="none" w:sz="0" w:space="0" w:color="auto"/>
                              </w:divBdr>
                            </w:div>
                            <w:div w:id="1208029664">
                              <w:marLeft w:val="0"/>
                              <w:marRight w:val="0"/>
                              <w:marTop w:val="0"/>
                              <w:marBottom w:val="0"/>
                              <w:divBdr>
                                <w:top w:val="none" w:sz="0" w:space="0" w:color="auto"/>
                                <w:left w:val="none" w:sz="0" w:space="0" w:color="auto"/>
                                <w:bottom w:val="none" w:sz="0" w:space="0" w:color="auto"/>
                                <w:right w:val="none" w:sz="0" w:space="0" w:color="auto"/>
                              </w:divBdr>
                            </w:div>
                            <w:div w:id="1586764492">
                              <w:marLeft w:val="0"/>
                              <w:marRight w:val="0"/>
                              <w:marTop w:val="0"/>
                              <w:marBottom w:val="0"/>
                              <w:divBdr>
                                <w:top w:val="none" w:sz="0" w:space="0" w:color="auto"/>
                                <w:left w:val="none" w:sz="0" w:space="0" w:color="auto"/>
                                <w:bottom w:val="none" w:sz="0" w:space="0" w:color="auto"/>
                                <w:right w:val="none" w:sz="0" w:space="0" w:color="auto"/>
                              </w:divBdr>
                            </w:div>
                            <w:div w:id="391731742">
                              <w:marLeft w:val="0"/>
                              <w:marRight w:val="0"/>
                              <w:marTop w:val="0"/>
                              <w:marBottom w:val="0"/>
                              <w:divBdr>
                                <w:top w:val="none" w:sz="0" w:space="0" w:color="auto"/>
                                <w:left w:val="none" w:sz="0" w:space="0" w:color="auto"/>
                                <w:bottom w:val="none" w:sz="0" w:space="0" w:color="auto"/>
                                <w:right w:val="none" w:sz="0" w:space="0" w:color="auto"/>
                              </w:divBdr>
                            </w:div>
                            <w:div w:id="1586648058">
                              <w:marLeft w:val="0"/>
                              <w:marRight w:val="0"/>
                              <w:marTop w:val="0"/>
                              <w:marBottom w:val="0"/>
                              <w:divBdr>
                                <w:top w:val="none" w:sz="0" w:space="0" w:color="auto"/>
                                <w:left w:val="none" w:sz="0" w:space="0" w:color="auto"/>
                                <w:bottom w:val="none" w:sz="0" w:space="0" w:color="auto"/>
                                <w:right w:val="none" w:sz="0" w:space="0" w:color="auto"/>
                              </w:divBdr>
                            </w:div>
                            <w:div w:id="824591855">
                              <w:marLeft w:val="0"/>
                              <w:marRight w:val="0"/>
                              <w:marTop w:val="0"/>
                              <w:marBottom w:val="0"/>
                              <w:divBdr>
                                <w:top w:val="none" w:sz="0" w:space="0" w:color="auto"/>
                                <w:left w:val="none" w:sz="0" w:space="0" w:color="auto"/>
                                <w:bottom w:val="none" w:sz="0" w:space="0" w:color="auto"/>
                                <w:right w:val="none" w:sz="0" w:space="0" w:color="auto"/>
                              </w:divBdr>
                            </w:div>
                            <w:div w:id="2045130545">
                              <w:marLeft w:val="0"/>
                              <w:marRight w:val="0"/>
                              <w:marTop w:val="0"/>
                              <w:marBottom w:val="0"/>
                              <w:divBdr>
                                <w:top w:val="none" w:sz="0" w:space="0" w:color="auto"/>
                                <w:left w:val="none" w:sz="0" w:space="0" w:color="auto"/>
                                <w:bottom w:val="none" w:sz="0" w:space="0" w:color="auto"/>
                                <w:right w:val="none" w:sz="0" w:space="0" w:color="auto"/>
                              </w:divBdr>
                            </w:div>
                            <w:div w:id="2119905537">
                              <w:marLeft w:val="0"/>
                              <w:marRight w:val="0"/>
                              <w:marTop w:val="0"/>
                              <w:marBottom w:val="0"/>
                              <w:divBdr>
                                <w:top w:val="none" w:sz="0" w:space="0" w:color="auto"/>
                                <w:left w:val="none" w:sz="0" w:space="0" w:color="auto"/>
                                <w:bottom w:val="none" w:sz="0" w:space="0" w:color="auto"/>
                                <w:right w:val="none" w:sz="0" w:space="0" w:color="auto"/>
                              </w:divBdr>
                            </w:div>
                            <w:div w:id="89201243">
                              <w:marLeft w:val="0"/>
                              <w:marRight w:val="0"/>
                              <w:marTop w:val="0"/>
                              <w:marBottom w:val="0"/>
                              <w:divBdr>
                                <w:top w:val="none" w:sz="0" w:space="0" w:color="auto"/>
                                <w:left w:val="none" w:sz="0" w:space="0" w:color="auto"/>
                                <w:bottom w:val="none" w:sz="0" w:space="0" w:color="auto"/>
                                <w:right w:val="none" w:sz="0" w:space="0" w:color="auto"/>
                              </w:divBdr>
                            </w:div>
                            <w:div w:id="785612543">
                              <w:marLeft w:val="0"/>
                              <w:marRight w:val="0"/>
                              <w:marTop w:val="0"/>
                              <w:marBottom w:val="0"/>
                              <w:divBdr>
                                <w:top w:val="none" w:sz="0" w:space="0" w:color="auto"/>
                                <w:left w:val="none" w:sz="0" w:space="0" w:color="auto"/>
                                <w:bottom w:val="none" w:sz="0" w:space="0" w:color="auto"/>
                                <w:right w:val="none" w:sz="0" w:space="0" w:color="auto"/>
                              </w:divBdr>
                            </w:div>
                            <w:div w:id="736707488">
                              <w:marLeft w:val="0"/>
                              <w:marRight w:val="0"/>
                              <w:marTop w:val="0"/>
                              <w:marBottom w:val="0"/>
                              <w:divBdr>
                                <w:top w:val="none" w:sz="0" w:space="0" w:color="auto"/>
                                <w:left w:val="none" w:sz="0" w:space="0" w:color="auto"/>
                                <w:bottom w:val="none" w:sz="0" w:space="0" w:color="auto"/>
                                <w:right w:val="none" w:sz="0" w:space="0" w:color="auto"/>
                              </w:divBdr>
                            </w:div>
                            <w:div w:id="1971745866">
                              <w:marLeft w:val="0"/>
                              <w:marRight w:val="0"/>
                              <w:marTop w:val="0"/>
                              <w:marBottom w:val="0"/>
                              <w:divBdr>
                                <w:top w:val="none" w:sz="0" w:space="0" w:color="auto"/>
                                <w:left w:val="none" w:sz="0" w:space="0" w:color="auto"/>
                                <w:bottom w:val="none" w:sz="0" w:space="0" w:color="auto"/>
                                <w:right w:val="none" w:sz="0" w:space="0" w:color="auto"/>
                              </w:divBdr>
                            </w:div>
                            <w:div w:id="2015379778">
                              <w:marLeft w:val="0"/>
                              <w:marRight w:val="0"/>
                              <w:marTop w:val="0"/>
                              <w:marBottom w:val="0"/>
                              <w:divBdr>
                                <w:top w:val="none" w:sz="0" w:space="0" w:color="auto"/>
                                <w:left w:val="none" w:sz="0" w:space="0" w:color="auto"/>
                                <w:bottom w:val="none" w:sz="0" w:space="0" w:color="auto"/>
                                <w:right w:val="none" w:sz="0" w:space="0" w:color="auto"/>
                              </w:divBdr>
                            </w:div>
                            <w:div w:id="618604660">
                              <w:marLeft w:val="0"/>
                              <w:marRight w:val="0"/>
                              <w:marTop w:val="0"/>
                              <w:marBottom w:val="0"/>
                              <w:divBdr>
                                <w:top w:val="none" w:sz="0" w:space="0" w:color="auto"/>
                                <w:left w:val="none" w:sz="0" w:space="0" w:color="auto"/>
                                <w:bottom w:val="none" w:sz="0" w:space="0" w:color="auto"/>
                                <w:right w:val="none" w:sz="0" w:space="0" w:color="auto"/>
                              </w:divBdr>
                            </w:div>
                            <w:div w:id="1952666969">
                              <w:marLeft w:val="0"/>
                              <w:marRight w:val="0"/>
                              <w:marTop w:val="0"/>
                              <w:marBottom w:val="0"/>
                              <w:divBdr>
                                <w:top w:val="none" w:sz="0" w:space="0" w:color="auto"/>
                                <w:left w:val="none" w:sz="0" w:space="0" w:color="auto"/>
                                <w:bottom w:val="none" w:sz="0" w:space="0" w:color="auto"/>
                                <w:right w:val="none" w:sz="0" w:space="0" w:color="auto"/>
                              </w:divBdr>
                            </w:div>
                            <w:div w:id="1350178349">
                              <w:marLeft w:val="0"/>
                              <w:marRight w:val="0"/>
                              <w:marTop w:val="0"/>
                              <w:marBottom w:val="0"/>
                              <w:divBdr>
                                <w:top w:val="none" w:sz="0" w:space="0" w:color="auto"/>
                                <w:left w:val="none" w:sz="0" w:space="0" w:color="auto"/>
                                <w:bottom w:val="none" w:sz="0" w:space="0" w:color="auto"/>
                                <w:right w:val="none" w:sz="0" w:space="0" w:color="auto"/>
                              </w:divBdr>
                            </w:div>
                            <w:div w:id="1358583782">
                              <w:marLeft w:val="0"/>
                              <w:marRight w:val="0"/>
                              <w:marTop w:val="0"/>
                              <w:marBottom w:val="0"/>
                              <w:divBdr>
                                <w:top w:val="none" w:sz="0" w:space="0" w:color="auto"/>
                                <w:left w:val="none" w:sz="0" w:space="0" w:color="auto"/>
                                <w:bottom w:val="none" w:sz="0" w:space="0" w:color="auto"/>
                                <w:right w:val="none" w:sz="0" w:space="0" w:color="auto"/>
                              </w:divBdr>
                            </w:div>
                            <w:div w:id="744768843">
                              <w:marLeft w:val="0"/>
                              <w:marRight w:val="0"/>
                              <w:marTop w:val="0"/>
                              <w:marBottom w:val="0"/>
                              <w:divBdr>
                                <w:top w:val="none" w:sz="0" w:space="0" w:color="auto"/>
                                <w:left w:val="none" w:sz="0" w:space="0" w:color="auto"/>
                                <w:bottom w:val="none" w:sz="0" w:space="0" w:color="auto"/>
                                <w:right w:val="none" w:sz="0" w:space="0" w:color="auto"/>
                              </w:divBdr>
                            </w:div>
                            <w:div w:id="1864201452">
                              <w:marLeft w:val="0"/>
                              <w:marRight w:val="0"/>
                              <w:marTop w:val="0"/>
                              <w:marBottom w:val="0"/>
                              <w:divBdr>
                                <w:top w:val="none" w:sz="0" w:space="0" w:color="auto"/>
                                <w:left w:val="none" w:sz="0" w:space="0" w:color="auto"/>
                                <w:bottom w:val="none" w:sz="0" w:space="0" w:color="auto"/>
                                <w:right w:val="none" w:sz="0" w:space="0" w:color="auto"/>
                              </w:divBdr>
                            </w:div>
                            <w:div w:id="657419882">
                              <w:marLeft w:val="0"/>
                              <w:marRight w:val="0"/>
                              <w:marTop w:val="0"/>
                              <w:marBottom w:val="0"/>
                              <w:divBdr>
                                <w:top w:val="none" w:sz="0" w:space="0" w:color="auto"/>
                                <w:left w:val="none" w:sz="0" w:space="0" w:color="auto"/>
                                <w:bottom w:val="none" w:sz="0" w:space="0" w:color="auto"/>
                                <w:right w:val="none" w:sz="0" w:space="0" w:color="auto"/>
                              </w:divBdr>
                            </w:div>
                            <w:div w:id="2064718290">
                              <w:marLeft w:val="0"/>
                              <w:marRight w:val="0"/>
                              <w:marTop w:val="0"/>
                              <w:marBottom w:val="0"/>
                              <w:divBdr>
                                <w:top w:val="none" w:sz="0" w:space="0" w:color="auto"/>
                                <w:left w:val="none" w:sz="0" w:space="0" w:color="auto"/>
                                <w:bottom w:val="none" w:sz="0" w:space="0" w:color="auto"/>
                                <w:right w:val="none" w:sz="0" w:space="0" w:color="auto"/>
                              </w:divBdr>
                            </w:div>
                            <w:div w:id="570194270">
                              <w:marLeft w:val="0"/>
                              <w:marRight w:val="0"/>
                              <w:marTop w:val="0"/>
                              <w:marBottom w:val="0"/>
                              <w:divBdr>
                                <w:top w:val="none" w:sz="0" w:space="0" w:color="auto"/>
                                <w:left w:val="none" w:sz="0" w:space="0" w:color="auto"/>
                                <w:bottom w:val="none" w:sz="0" w:space="0" w:color="auto"/>
                                <w:right w:val="none" w:sz="0" w:space="0" w:color="auto"/>
                              </w:divBdr>
                            </w:div>
                            <w:div w:id="941954632">
                              <w:marLeft w:val="0"/>
                              <w:marRight w:val="0"/>
                              <w:marTop w:val="0"/>
                              <w:marBottom w:val="0"/>
                              <w:divBdr>
                                <w:top w:val="none" w:sz="0" w:space="0" w:color="auto"/>
                                <w:left w:val="none" w:sz="0" w:space="0" w:color="auto"/>
                                <w:bottom w:val="none" w:sz="0" w:space="0" w:color="auto"/>
                                <w:right w:val="none" w:sz="0" w:space="0" w:color="auto"/>
                              </w:divBdr>
                            </w:div>
                            <w:div w:id="1709646035">
                              <w:marLeft w:val="0"/>
                              <w:marRight w:val="0"/>
                              <w:marTop w:val="0"/>
                              <w:marBottom w:val="0"/>
                              <w:divBdr>
                                <w:top w:val="none" w:sz="0" w:space="0" w:color="auto"/>
                                <w:left w:val="none" w:sz="0" w:space="0" w:color="auto"/>
                                <w:bottom w:val="none" w:sz="0" w:space="0" w:color="auto"/>
                                <w:right w:val="none" w:sz="0" w:space="0" w:color="auto"/>
                              </w:divBdr>
                            </w:div>
                            <w:div w:id="1558396428">
                              <w:marLeft w:val="0"/>
                              <w:marRight w:val="0"/>
                              <w:marTop w:val="0"/>
                              <w:marBottom w:val="0"/>
                              <w:divBdr>
                                <w:top w:val="none" w:sz="0" w:space="0" w:color="auto"/>
                                <w:left w:val="none" w:sz="0" w:space="0" w:color="auto"/>
                                <w:bottom w:val="none" w:sz="0" w:space="0" w:color="auto"/>
                                <w:right w:val="none" w:sz="0" w:space="0" w:color="auto"/>
                              </w:divBdr>
                            </w:div>
                            <w:div w:id="2014603342">
                              <w:marLeft w:val="0"/>
                              <w:marRight w:val="0"/>
                              <w:marTop w:val="0"/>
                              <w:marBottom w:val="0"/>
                              <w:divBdr>
                                <w:top w:val="none" w:sz="0" w:space="0" w:color="auto"/>
                                <w:left w:val="none" w:sz="0" w:space="0" w:color="auto"/>
                                <w:bottom w:val="none" w:sz="0" w:space="0" w:color="auto"/>
                                <w:right w:val="none" w:sz="0" w:space="0" w:color="auto"/>
                              </w:divBdr>
                            </w:div>
                            <w:div w:id="238828749">
                              <w:marLeft w:val="0"/>
                              <w:marRight w:val="0"/>
                              <w:marTop w:val="0"/>
                              <w:marBottom w:val="0"/>
                              <w:divBdr>
                                <w:top w:val="none" w:sz="0" w:space="0" w:color="auto"/>
                                <w:left w:val="none" w:sz="0" w:space="0" w:color="auto"/>
                                <w:bottom w:val="none" w:sz="0" w:space="0" w:color="auto"/>
                                <w:right w:val="none" w:sz="0" w:space="0" w:color="auto"/>
                              </w:divBdr>
                            </w:div>
                            <w:div w:id="254021308">
                              <w:marLeft w:val="0"/>
                              <w:marRight w:val="0"/>
                              <w:marTop w:val="0"/>
                              <w:marBottom w:val="0"/>
                              <w:divBdr>
                                <w:top w:val="none" w:sz="0" w:space="0" w:color="auto"/>
                                <w:left w:val="none" w:sz="0" w:space="0" w:color="auto"/>
                                <w:bottom w:val="none" w:sz="0" w:space="0" w:color="auto"/>
                                <w:right w:val="none" w:sz="0" w:space="0" w:color="auto"/>
                              </w:divBdr>
                            </w:div>
                            <w:div w:id="1530801434">
                              <w:marLeft w:val="0"/>
                              <w:marRight w:val="0"/>
                              <w:marTop w:val="0"/>
                              <w:marBottom w:val="0"/>
                              <w:divBdr>
                                <w:top w:val="none" w:sz="0" w:space="0" w:color="auto"/>
                                <w:left w:val="none" w:sz="0" w:space="0" w:color="auto"/>
                                <w:bottom w:val="none" w:sz="0" w:space="0" w:color="auto"/>
                                <w:right w:val="none" w:sz="0" w:space="0" w:color="auto"/>
                              </w:divBdr>
                            </w:div>
                            <w:div w:id="1424955577">
                              <w:marLeft w:val="0"/>
                              <w:marRight w:val="0"/>
                              <w:marTop w:val="0"/>
                              <w:marBottom w:val="0"/>
                              <w:divBdr>
                                <w:top w:val="none" w:sz="0" w:space="0" w:color="auto"/>
                                <w:left w:val="none" w:sz="0" w:space="0" w:color="auto"/>
                                <w:bottom w:val="none" w:sz="0" w:space="0" w:color="auto"/>
                                <w:right w:val="none" w:sz="0" w:space="0" w:color="auto"/>
                              </w:divBdr>
                            </w:div>
                            <w:div w:id="197668988">
                              <w:marLeft w:val="0"/>
                              <w:marRight w:val="0"/>
                              <w:marTop w:val="0"/>
                              <w:marBottom w:val="0"/>
                              <w:divBdr>
                                <w:top w:val="none" w:sz="0" w:space="0" w:color="auto"/>
                                <w:left w:val="none" w:sz="0" w:space="0" w:color="auto"/>
                                <w:bottom w:val="none" w:sz="0" w:space="0" w:color="auto"/>
                                <w:right w:val="none" w:sz="0" w:space="0" w:color="auto"/>
                              </w:divBdr>
                            </w:div>
                            <w:div w:id="438523166">
                              <w:marLeft w:val="0"/>
                              <w:marRight w:val="0"/>
                              <w:marTop w:val="0"/>
                              <w:marBottom w:val="0"/>
                              <w:divBdr>
                                <w:top w:val="none" w:sz="0" w:space="0" w:color="auto"/>
                                <w:left w:val="none" w:sz="0" w:space="0" w:color="auto"/>
                                <w:bottom w:val="none" w:sz="0" w:space="0" w:color="auto"/>
                                <w:right w:val="none" w:sz="0" w:space="0" w:color="auto"/>
                              </w:divBdr>
                            </w:div>
                            <w:div w:id="1941061598">
                              <w:marLeft w:val="0"/>
                              <w:marRight w:val="0"/>
                              <w:marTop w:val="0"/>
                              <w:marBottom w:val="0"/>
                              <w:divBdr>
                                <w:top w:val="none" w:sz="0" w:space="0" w:color="auto"/>
                                <w:left w:val="none" w:sz="0" w:space="0" w:color="auto"/>
                                <w:bottom w:val="none" w:sz="0" w:space="0" w:color="auto"/>
                                <w:right w:val="none" w:sz="0" w:space="0" w:color="auto"/>
                              </w:divBdr>
                            </w:div>
                            <w:div w:id="1167095416">
                              <w:marLeft w:val="0"/>
                              <w:marRight w:val="0"/>
                              <w:marTop w:val="0"/>
                              <w:marBottom w:val="0"/>
                              <w:divBdr>
                                <w:top w:val="none" w:sz="0" w:space="0" w:color="auto"/>
                                <w:left w:val="none" w:sz="0" w:space="0" w:color="auto"/>
                                <w:bottom w:val="none" w:sz="0" w:space="0" w:color="auto"/>
                                <w:right w:val="none" w:sz="0" w:space="0" w:color="auto"/>
                              </w:divBdr>
                            </w:div>
                            <w:div w:id="1972397932">
                              <w:marLeft w:val="0"/>
                              <w:marRight w:val="0"/>
                              <w:marTop w:val="0"/>
                              <w:marBottom w:val="0"/>
                              <w:divBdr>
                                <w:top w:val="none" w:sz="0" w:space="0" w:color="auto"/>
                                <w:left w:val="none" w:sz="0" w:space="0" w:color="auto"/>
                                <w:bottom w:val="none" w:sz="0" w:space="0" w:color="auto"/>
                                <w:right w:val="none" w:sz="0" w:space="0" w:color="auto"/>
                              </w:divBdr>
                            </w:div>
                            <w:div w:id="1072243074">
                              <w:marLeft w:val="0"/>
                              <w:marRight w:val="420"/>
                              <w:marTop w:val="0"/>
                              <w:marBottom w:val="0"/>
                              <w:divBdr>
                                <w:top w:val="none" w:sz="0" w:space="0" w:color="auto"/>
                                <w:left w:val="none" w:sz="0" w:space="0" w:color="auto"/>
                                <w:bottom w:val="none" w:sz="0" w:space="0" w:color="auto"/>
                                <w:right w:val="none" w:sz="0" w:space="0" w:color="auto"/>
                              </w:divBdr>
                            </w:div>
                            <w:div w:id="387461846">
                              <w:marLeft w:val="0"/>
                              <w:marRight w:val="0"/>
                              <w:marTop w:val="0"/>
                              <w:marBottom w:val="0"/>
                              <w:divBdr>
                                <w:top w:val="none" w:sz="0" w:space="0" w:color="auto"/>
                                <w:left w:val="none" w:sz="0" w:space="0" w:color="auto"/>
                                <w:bottom w:val="none" w:sz="0" w:space="0" w:color="auto"/>
                                <w:right w:val="none" w:sz="0" w:space="0" w:color="auto"/>
                              </w:divBdr>
                            </w:div>
                            <w:div w:id="1580170657">
                              <w:marLeft w:val="0"/>
                              <w:marRight w:val="0"/>
                              <w:marTop w:val="0"/>
                              <w:marBottom w:val="0"/>
                              <w:divBdr>
                                <w:top w:val="none" w:sz="0" w:space="0" w:color="auto"/>
                                <w:left w:val="none" w:sz="0" w:space="0" w:color="auto"/>
                                <w:bottom w:val="none" w:sz="0" w:space="0" w:color="auto"/>
                                <w:right w:val="none" w:sz="0" w:space="0" w:color="auto"/>
                              </w:divBdr>
                            </w:div>
                            <w:div w:id="646785846">
                              <w:marLeft w:val="0"/>
                              <w:marRight w:val="0"/>
                              <w:marTop w:val="0"/>
                              <w:marBottom w:val="0"/>
                              <w:divBdr>
                                <w:top w:val="none" w:sz="0" w:space="0" w:color="auto"/>
                                <w:left w:val="none" w:sz="0" w:space="0" w:color="auto"/>
                                <w:bottom w:val="none" w:sz="0" w:space="0" w:color="auto"/>
                                <w:right w:val="none" w:sz="0" w:space="0" w:color="auto"/>
                              </w:divBdr>
                            </w:div>
                          </w:divsChild>
                        </w:div>
                        <w:div w:id="1313634608">
                          <w:marLeft w:val="0"/>
                          <w:marRight w:val="0"/>
                          <w:marTop w:val="0"/>
                          <w:marBottom w:val="0"/>
                          <w:divBdr>
                            <w:top w:val="none" w:sz="0" w:space="0" w:color="auto"/>
                            <w:left w:val="none" w:sz="0" w:space="0" w:color="auto"/>
                            <w:bottom w:val="none" w:sz="0" w:space="0" w:color="auto"/>
                            <w:right w:val="none" w:sz="0" w:space="0" w:color="auto"/>
                          </w:divBdr>
                          <w:divsChild>
                            <w:div w:id="752553140">
                              <w:marLeft w:val="0"/>
                              <w:marRight w:val="0"/>
                              <w:marTop w:val="0"/>
                              <w:marBottom w:val="0"/>
                              <w:divBdr>
                                <w:top w:val="none" w:sz="0" w:space="0" w:color="auto"/>
                                <w:left w:val="none" w:sz="0" w:space="0" w:color="auto"/>
                                <w:bottom w:val="none" w:sz="0" w:space="0" w:color="auto"/>
                                <w:right w:val="none" w:sz="0" w:space="0" w:color="auto"/>
                              </w:divBdr>
                            </w:div>
                          </w:divsChild>
                        </w:div>
                        <w:div w:id="146829281">
                          <w:marLeft w:val="0"/>
                          <w:marRight w:val="0"/>
                          <w:marTop w:val="0"/>
                          <w:marBottom w:val="0"/>
                          <w:divBdr>
                            <w:top w:val="none" w:sz="0" w:space="0" w:color="auto"/>
                            <w:left w:val="none" w:sz="0" w:space="0" w:color="auto"/>
                            <w:bottom w:val="none" w:sz="0" w:space="0" w:color="auto"/>
                            <w:right w:val="none" w:sz="0" w:space="0" w:color="auto"/>
                          </w:divBdr>
                          <w:divsChild>
                            <w:div w:id="1433041101">
                              <w:marLeft w:val="0"/>
                              <w:marRight w:val="0"/>
                              <w:marTop w:val="0"/>
                              <w:marBottom w:val="0"/>
                              <w:divBdr>
                                <w:top w:val="none" w:sz="0" w:space="0" w:color="auto"/>
                                <w:left w:val="none" w:sz="0" w:space="0" w:color="auto"/>
                                <w:bottom w:val="none" w:sz="0" w:space="0" w:color="auto"/>
                                <w:right w:val="none" w:sz="0" w:space="0" w:color="auto"/>
                              </w:divBdr>
                            </w:div>
                            <w:div w:id="2128959689">
                              <w:marLeft w:val="0"/>
                              <w:marRight w:val="0"/>
                              <w:marTop w:val="0"/>
                              <w:marBottom w:val="0"/>
                              <w:divBdr>
                                <w:top w:val="none" w:sz="0" w:space="0" w:color="auto"/>
                                <w:left w:val="none" w:sz="0" w:space="0" w:color="auto"/>
                                <w:bottom w:val="none" w:sz="0" w:space="0" w:color="auto"/>
                                <w:right w:val="none" w:sz="0" w:space="0" w:color="auto"/>
                              </w:divBdr>
                            </w:div>
                            <w:div w:id="707218233">
                              <w:marLeft w:val="0"/>
                              <w:marRight w:val="0"/>
                              <w:marTop w:val="0"/>
                              <w:marBottom w:val="0"/>
                              <w:divBdr>
                                <w:top w:val="none" w:sz="0" w:space="0" w:color="auto"/>
                                <w:left w:val="none" w:sz="0" w:space="0" w:color="auto"/>
                                <w:bottom w:val="none" w:sz="0" w:space="0" w:color="auto"/>
                                <w:right w:val="none" w:sz="0" w:space="0" w:color="auto"/>
                              </w:divBdr>
                            </w:div>
                            <w:div w:id="1507214057">
                              <w:marLeft w:val="0"/>
                              <w:marRight w:val="0"/>
                              <w:marTop w:val="0"/>
                              <w:marBottom w:val="0"/>
                              <w:divBdr>
                                <w:top w:val="none" w:sz="0" w:space="0" w:color="auto"/>
                                <w:left w:val="none" w:sz="0" w:space="0" w:color="auto"/>
                                <w:bottom w:val="none" w:sz="0" w:space="0" w:color="auto"/>
                                <w:right w:val="none" w:sz="0" w:space="0" w:color="auto"/>
                              </w:divBdr>
                            </w:div>
                            <w:div w:id="2023970919">
                              <w:marLeft w:val="0"/>
                              <w:marRight w:val="0"/>
                              <w:marTop w:val="0"/>
                              <w:marBottom w:val="0"/>
                              <w:divBdr>
                                <w:top w:val="none" w:sz="0" w:space="0" w:color="auto"/>
                                <w:left w:val="none" w:sz="0" w:space="0" w:color="auto"/>
                                <w:bottom w:val="none" w:sz="0" w:space="0" w:color="auto"/>
                                <w:right w:val="none" w:sz="0" w:space="0" w:color="auto"/>
                              </w:divBdr>
                            </w:div>
                            <w:div w:id="16195542">
                              <w:marLeft w:val="0"/>
                              <w:marRight w:val="0"/>
                              <w:marTop w:val="0"/>
                              <w:marBottom w:val="0"/>
                              <w:divBdr>
                                <w:top w:val="none" w:sz="0" w:space="0" w:color="auto"/>
                                <w:left w:val="none" w:sz="0" w:space="0" w:color="auto"/>
                                <w:bottom w:val="none" w:sz="0" w:space="0" w:color="auto"/>
                                <w:right w:val="none" w:sz="0" w:space="0" w:color="auto"/>
                              </w:divBdr>
                            </w:div>
                            <w:div w:id="1601140784">
                              <w:marLeft w:val="0"/>
                              <w:marRight w:val="0"/>
                              <w:marTop w:val="0"/>
                              <w:marBottom w:val="0"/>
                              <w:divBdr>
                                <w:top w:val="none" w:sz="0" w:space="0" w:color="auto"/>
                                <w:left w:val="none" w:sz="0" w:space="0" w:color="auto"/>
                                <w:bottom w:val="none" w:sz="0" w:space="0" w:color="auto"/>
                                <w:right w:val="none" w:sz="0" w:space="0" w:color="auto"/>
                              </w:divBdr>
                            </w:div>
                            <w:div w:id="95174019">
                              <w:marLeft w:val="0"/>
                              <w:marRight w:val="0"/>
                              <w:marTop w:val="0"/>
                              <w:marBottom w:val="0"/>
                              <w:divBdr>
                                <w:top w:val="none" w:sz="0" w:space="0" w:color="auto"/>
                                <w:left w:val="none" w:sz="0" w:space="0" w:color="auto"/>
                                <w:bottom w:val="none" w:sz="0" w:space="0" w:color="auto"/>
                                <w:right w:val="none" w:sz="0" w:space="0" w:color="auto"/>
                              </w:divBdr>
                            </w:div>
                            <w:div w:id="1971859784">
                              <w:marLeft w:val="0"/>
                              <w:marRight w:val="0"/>
                              <w:marTop w:val="0"/>
                              <w:marBottom w:val="0"/>
                              <w:divBdr>
                                <w:top w:val="none" w:sz="0" w:space="0" w:color="auto"/>
                                <w:left w:val="none" w:sz="0" w:space="0" w:color="auto"/>
                                <w:bottom w:val="none" w:sz="0" w:space="0" w:color="auto"/>
                                <w:right w:val="none" w:sz="0" w:space="0" w:color="auto"/>
                              </w:divBdr>
                            </w:div>
                            <w:div w:id="879170620">
                              <w:marLeft w:val="0"/>
                              <w:marRight w:val="0"/>
                              <w:marTop w:val="0"/>
                              <w:marBottom w:val="0"/>
                              <w:divBdr>
                                <w:top w:val="none" w:sz="0" w:space="0" w:color="auto"/>
                                <w:left w:val="none" w:sz="0" w:space="0" w:color="auto"/>
                                <w:bottom w:val="none" w:sz="0" w:space="0" w:color="auto"/>
                                <w:right w:val="none" w:sz="0" w:space="0" w:color="auto"/>
                              </w:divBdr>
                            </w:div>
                            <w:div w:id="1335298121">
                              <w:marLeft w:val="0"/>
                              <w:marRight w:val="0"/>
                              <w:marTop w:val="0"/>
                              <w:marBottom w:val="0"/>
                              <w:divBdr>
                                <w:top w:val="none" w:sz="0" w:space="0" w:color="auto"/>
                                <w:left w:val="none" w:sz="0" w:space="0" w:color="auto"/>
                                <w:bottom w:val="none" w:sz="0" w:space="0" w:color="auto"/>
                                <w:right w:val="none" w:sz="0" w:space="0" w:color="auto"/>
                              </w:divBdr>
                            </w:div>
                            <w:div w:id="1938361902">
                              <w:marLeft w:val="0"/>
                              <w:marRight w:val="0"/>
                              <w:marTop w:val="0"/>
                              <w:marBottom w:val="0"/>
                              <w:divBdr>
                                <w:top w:val="none" w:sz="0" w:space="0" w:color="auto"/>
                                <w:left w:val="none" w:sz="0" w:space="0" w:color="auto"/>
                                <w:bottom w:val="none" w:sz="0" w:space="0" w:color="auto"/>
                                <w:right w:val="none" w:sz="0" w:space="0" w:color="auto"/>
                              </w:divBdr>
                            </w:div>
                            <w:div w:id="211307304">
                              <w:marLeft w:val="0"/>
                              <w:marRight w:val="0"/>
                              <w:marTop w:val="0"/>
                              <w:marBottom w:val="0"/>
                              <w:divBdr>
                                <w:top w:val="none" w:sz="0" w:space="0" w:color="auto"/>
                                <w:left w:val="none" w:sz="0" w:space="0" w:color="auto"/>
                                <w:bottom w:val="none" w:sz="0" w:space="0" w:color="auto"/>
                                <w:right w:val="none" w:sz="0" w:space="0" w:color="auto"/>
                              </w:divBdr>
                            </w:div>
                            <w:div w:id="1450126418">
                              <w:marLeft w:val="0"/>
                              <w:marRight w:val="0"/>
                              <w:marTop w:val="0"/>
                              <w:marBottom w:val="0"/>
                              <w:divBdr>
                                <w:top w:val="none" w:sz="0" w:space="0" w:color="auto"/>
                                <w:left w:val="none" w:sz="0" w:space="0" w:color="auto"/>
                                <w:bottom w:val="none" w:sz="0" w:space="0" w:color="auto"/>
                                <w:right w:val="none" w:sz="0" w:space="0" w:color="auto"/>
                              </w:divBdr>
                            </w:div>
                            <w:div w:id="1276018235">
                              <w:marLeft w:val="0"/>
                              <w:marRight w:val="0"/>
                              <w:marTop w:val="0"/>
                              <w:marBottom w:val="0"/>
                              <w:divBdr>
                                <w:top w:val="none" w:sz="0" w:space="0" w:color="auto"/>
                                <w:left w:val="none" w:sz="0" w:space="0" w:color="auto"/>
                                <w:bottom w:val="none" w:sz="0" w:space="0" w:color="auto"/>
                                <w:right w:val="none" w:sz="0" w:space="0" w:color="auto"/>
                              </w:divBdr>
                            </w:div>
                            <w:div w:id="986322061">
                              <w:marLeft w:val="0"/>
                              <w:marRight w:val="0"/>
                              <w:marTop w:val="0"/>
                              <w:marBottom w:val="0"/>
                              <w:divBdr>
                                <w:top w:val="none" w:sz="0" w:space="0" w:color="auto"/>
                                <w:left w:val="none" w:sz="0" w:space="0" w:color="auto"/>
                                <w:bottom w:val="none" w:sz="0" w:space="0" w:color="auto"/>
                                <w:right w:val="none" w:sz="0" w:space="0" w:color="auto"/>
                              </w:divBdr>
                            </w:div>
                            <w:div w:id="2146195120">
                              <w:marLeft w:val="0"/>
                              <w:marRight w:val="0"/>
                              <w:marTop w:val="0"/>
                              <w:marBottom w:val="0"/>
                              <w:divBdr>
                                <w:top w:val="none" w:sz="0" w:space="0" w:color="auto"/>
                                <w:left w:val="none" w:sz="0" w:space="0" w:color="auto"/>
                                <w:bottom w:val="none" w:sz="0" w:space="0" w:color="auto"/>
                                <w:right w:val="none" w:sz="0" w:space="0" w:color="auto"/>
                              </w:divBdr>
                            </w:div>
                            <w:div w:id="748498154">
                              <w:marLeft w:val="0"/>
                              <w:marRight w:val="0"/>
                              <w:marTop w:val="0"/>
                              <w:marBottom w:val="0"/>
                              <w:divBdr>
                                <w:top w:val="none" w:sz="0" w:space="0" w:color="auto"/>
                                <w:left w:val="none" w:sz="0" w:space="0" w:color="auto"/>
                                <w:bottom w:val="none" w:sz="0" w:space="0" w:color="auto"/>
                                <w:right w:val="none" w:sz="0" w:space="0" w:color="auto"/>
                              </w:divBdr>
                            </w:div>
                            <w:div w:id="607004737">
                              <w:marLeft w:val="0"/>
                              <w:marRight w:val="0"/>
                              <w:marTop w:val="0"/>
                              <w:marBottom w:val="0"/>
                              <w:divBdr>
                                <w:top w:val="none" w:sz="0" w:space="0" w:color="auto"/>
                                <w:left w:val="none" w:sz="0" w:space="0" w:color="auto"/>
                                <w:bottom w:val="none" w:sz="0" w:space="0" w:color="auto"/>
                                <w:right w:val="none" w:sz="0" w:space="0" w:color="auto"/>
                              </w:divBdr>
                            </w:div>
                            <w:div w:id="1206143899">
                              <w:marLeft w:val="0"/>
                              <w:marRight w:val="0"/>
                              <w:marTop w:val="0"/>
                              <w:marBottom w:val="0"/>
                              <w:divBdr>
                                <w:top w:val="none" w:sz="0" w:space="0" w:color="auto"/>
                                <w:left w:val="none" w:sz="0" w:space="0" w:color="auto"/>
                                <w:bottom w:val="none" w:sz="0" w:space="0" w:color="auto"/>
                                <w:right w:val="none" w:sz="0" w:space="0" w:color="auto"/>
                              </w:divBdr>
                            </w:div>
                            <w:div w:id="169759332">
                              <w:marLeft w:val="0"/>
                              <w:marRight w:val="0"/>
                              <w:marTop w:val="0"/>
                              <w:marBottom w:val="0"/>
                              <w:divBdr>
                                <w:top w:val="none" w:sz="0" w:space="0" w:color="auto"/>
                                <w:left w:val="none" w:sz="0" w:space="0" w:color="auto"/>
                                <w:bottom w:val="none" w:sz="0" w:space="0" w:color="auto"/>
                                <w:right w:val="none" w:sz="0" w:space="0" w:color="auto"/>
                              </w:divBdr>
                            </w:div>
                            <w:div w:id="1899432395">
                              <w:marLeft w:val="0"/>
                              <w:marRight w:val="0"/>
                              <w:marTop w:val="0"/>
                              <w:marBottom w:val="0"/>
                              <w:divBdr>
                                <w:top w:val="none" w:sz="0" w:space="0" w:color="auto"/>
                                <w:left w:val="none" w:sz="0" w:space="0" w:color="auto"/>
                                <w:bottom w:val="none" w:sz="0" w:space="0" w:color="auto"/>
                                <w:right w:val="none" w:sz="0" w:space="0" w:color="auto"/>
                              </w:divBdr>
                            </w:div>
                            <w:div w:id="1155103921">
                              <w:marLeft w:val="0"/>
                              <w:marRight w:val="0"/>
                              <w:marTop w:val="0"/>
                              <w:marBottom w:val="0"/>
                              <w:divBdr>
                                <w:top w:val="none" w:sz="0" w:space="0" w:color="auto"/>
                                <w:left w:val="none" w:sz="0" w:space="0" w:color="auto"/>
                                <w:bottom w:val="none" w:sz="0" w:space="0" w:color="auto"/>
                                <w:right w:val="none" w:sz="0" w:space="0" w:color="auto"/>
                              </w:divBdr>
                            </w:div>
                            <w:div w:id="1290161929">
                              <w:marLeft w:val="0"/>
                              <w:marRight w:val="0"/>
                              <w:marTop w:val="0"/>
                              <w:marBottom w:val="0"/>
                              <w:divBdr>
                                <w:top w:val="none" w:sz="0" w:space="0" w:color="auto"/>
                                <w:left w:val="none" w:sz="0" w:space="0" w:color="auto"/>
                                <w:bottom w:val="none" w:sz="0" w:space="0" w:color="auto"/>
                                <w:right w:val="none" w:sz="0" w:space="0" w:color="auto"/>
                              </w:divBdr>
                            </w:div>
                            <w:div w:id="830828766">
                              <w:marLeft w:val="0"/>
                              <w:marRight w:val="0"/>
                              <w:marTop w:val="0"/>
                              <w:marBottom w:val="0"/>
                              <w:divBdr>
                                <w:top w:val="none" w:sz="0" w:space="0" w:color="auto"/>
                                <w:left w:val="none" w:sz="0" w:space="0" w:color="auto"/>
                                <w:bottom w:val="none" w:sz="0" w:space="0" w:color="auto"/>
                                <w:right w:val="none" w:sz="0" w:space="0" w:color="auto"/>
                              </w:divBdr>
                            </w:div>
                            <w:div w:id="406149752">
                              <w:marLeft w:val="0"/>
                              <w:marRight w:val="0"/>
                              <w:marTop w:val="0"/>
                              <w:marBottom w:val="0"/>
                              <w:divBdr>
                                <w:top w:val="none" w:sz="0" w:space="0" w:color="auto"/>
                                <w:left w:val="none" w:sz="0" w:space="0" w:color="auto"/>
                                <w:bottom w:val="none" w:sz="0" w:space="0" w:color="auto"/>
                                <w:right w:val="none" w:sz="0" w:space="0" w:color="auto"/>
                              </w:divBdr>
                            </w:div>
                            <w:div w:id="1555582993">
                              <w:marLeft w:val="0"/>
                              <w:marRight w:val="0"/>
                              <w:marTop w:val="0"/>
                              <w:marBottom w:val="0"/>
                              <w:divBdr>
                                <w:top w:val="none" w:sz="0" w:space="0" w:color="auto"/>
                                <w:left w:val="none" w:sz="0" w:space="0" w:color="auto"/>
                                <w:bottom w:val="none" w:sz="0" w:space="0" w:color="auto"/>
                                <w:right w:val="none" w:sz="0" w:space="0" w:color="auto"/>
                              </w:divBdr>
                            </w:div>
                            <w:div w:id="869100135">
                              <w:marLeft w:val="0"/>
                              <w:marRight w:val="0"/>
                              <w:marTop w:val="0"/>
                              <w:marBottom w:val="0"/>
                              <w:divBdr>
                                <w:top w:val="none" w:sz="0" w:space="0" w:color="auto"/>
                                <w:left w:val="none" w:sz="0" w:space="0" w:color="auto"/>
                                <w:bottom w:val="none" w:sz="0" w:space="0" w:color="auto"/>
                                <w:right w:val="none" w:sz="0" w:space="0" w:color="auto"/>
                              </w:divBdr>
                            </w:div>
                            <w:div w:id="190731835">
                              <w:marLeft w:val="0"/>
                              <w:marRight w:val="0"/>
                              <w:marTop w:val="0"/>
                              <w:marBottom w:val="0"/>
                              <w:divBdr>
                                <w:top w:val="none" w:sz="0" w:space="0" w:color="auto"/>
                                <w:left w:val="none" w:sz="0" w:space="0" w:color="auto"/>
                                <w:bottom w:val="none" w:sz="0" w:space="0" w:color="auto"/>
                                <w:right w:val="none" w:sz="0" w:space="0" w:color="auto"/>
                              </w:divBdr>
                            </w:div>
                            <w:div w:id="657346759">
                              <w:marLeft w:val="0"/>
                              <w:marRight w:val="0"/>
                              <w:marTop w:val="0"/>
                              <w:marBottom w:val="0"/>
                              <w:divBdr>
                                <w:top w:val="none" w:sz="0" w:space="0" w:color="auto"/>
                                <w:left w:val="none" w:sz="0" w:space="0" w:color="auto"/>
                                <w:bottom w:val="none" w:sz="0" w:space="0" w:color="auto"/>
                                <w:right w:val="none" w:sz="0" w:space="0" w:color="auto"/>
                              </w:divBdr>
                            </w:div>
                            <w:div w:id="18774303">
                              <w:marLeft w:val="0"/>
                              <w:marRight w:val="0"/>
                              <w:marTop w:val="0"/>
                              <w:marBottom w:val="0"/>
                              <w:divBdr>
                                <w:top w:val="none" w:sz="0" w:space="0" w:color="auto"/>
                                <w:left w:val="none" w:sz="0" w:space="0" w:color="auto"/>
                                <w:bottom w:val="none" w:sz="0" w:space="0" w:color="auto"/>
                                <w:right w:val="none" w:sz="0" w:space="0" w:color="auto"/>
                              </w:divBdr>
                            </w:div>
                            <w:div w:id="1427654106">
                              <w:marLeft w:val="0"/>
                              <w:marRight w:val="0"/>
                              <w:marTop w:val="0"/>
                              <w:marBottom w:val="0"/>
                              <w:divBdr>
                                <w:top w:val="none" w:sz="0" w:space="0" w:color="auto"/>
                                <w:left w:val="none" w:sz="0" w:space="0" w:color="auto"/>
                                <w:bottom w:val="none" w:sz="0" w:space="0" w:color="auto"/>
                                <w:right w:val="none" w:sz="0" w:space="0" w:color="auto"/>
                              </w:divBdr>
                            </w:div>
                            <w:div w:id="1545293030">
                              <w:marLeft w:val="0"/>
                              <w:marRight w:val="0"/>
                              <w:marTop w:val="0"/>
                              <w:marBottom w:val="0"/>
                              <w:divBdr>
                                <w:top w:val="none" w:sz="0" w:space="0" w:color="auto"/>
                                <w:left w:val="none" w:sz="0" w:space="0" w:color="auto"/>
                                <w:bottom w:val="none" w:sz="0" w:space="0" w:color="auto"/>
                                <w:right w:val="none" w:sz="0" w:space="0" w:color="auto"/>
                              </w:divBdr>
                            </w:div>
                            <w:div w:id="613564189">
                              <w:marLeft w:val="0"/>
                              <w:marRight w:val="0"/>
                              <w:marTop w:val="0"/>
                              <w:marBottom w:val="0"/>
                              <w:divBdr>
                                <w:top w:val="none" w:sz="0" w:space="0" w:color="auto"/>
                                <w:left w:val="none" w:sz="0" w:space="0" w:color="auto"/>
                                <w:bottom w:val="none" w:sz="0" w:space="0" w:color="auto"/>
                                <w:right w:val="none" w:sz="0" w:space="0" w:color="auto"/>
                              </w:divBdr>
                            </w:div>
                            <w:div w:id="1584028746">
                              <w:marLeft w:val="0"/>
                              <w:marRight w:val="0"/>
                              <w:marTop w:val="0"/>
                              <w:marBottom w:val="0"/>
                              <w:divBdr>
                                <w:top w:val="none" w:sz="0" w:space="0" w:color="auto"/>
                                <w:left w:val="none" w:sz="0" w:space="0" w:color="auto"/>
                                <w:bottom w:val="none" w:sz="0" w:space="0" w:color="auto"/>
                                <w:right w:val="none" w:sz="0" w:space="0" w:color="auto"/>
                              </w:divBdr>
                            </w:div>
                            <w:div w:id="850292055">
                              <w:marLeft w:val="0"/>
                              <w:marRight w:val="0"/>
                              <w:marTop w:val="0"/>
                              <w:marBottom w:val="0"/>
                              <w:divBdr>
                                <w:top w:val="none" w:sz="0" w:space="0" w:color="auto"/>
                                <w:left w:val="none" w:sz="0" w:space="0" w:color="auto"/>
                                <w:bottom w:val="none" w:sz="0" w:space="0" w:color="auto"/>
                                <w:right w:val="none" w:sz="0" w:space="0" w:color="auto"/>
                              </w:divBdr>
                            </w:div>
                            <w:div w:id="1052659097">
                              <w:marLeft w:val="0"/>
                              <w:marRight w:val="0"/>
                              <w:marTop w:val="0"/>
                              <w:marBottom w:val="0"/>
                              <w:divBdr>
                                <w:top w:val="none" w:sz="0" w:space="0" w:color="auto"/>
                                <w:left w:val="none" w:sz="0" w:space="0" w:color="auto"/>
                                <w:bottom w:val="none" w:sz="0" w:space="0" w:color="auto"/>
                                <w:right w:val="none" w:sz="0" w:space="0" w:color="auto"/>
                              </w:divBdr>
                            </w:div>
                            <w:div w:id="248193604">
                              <w:marLeft w:val="0"/>
                              <w:marRight w:val="0"/>
                              <w:marTop w:val="0"/>
                              <w:marBottom w:val="0"/>
                              <w:divBdr>
                                <w:top w:val="none" w:sz="0" w:space="0" w:color="auto"/>
                                <w:left w:val="none" w:sz="0" w:space="0" w:color="auto"/>
                                <w:bottom w:val="none" w:sz="0" w:space="0" w:color="auto"/>
                                <w:right w:val="none" w:sz="0" w:space="0" w:color="auto"/>
                              </w:divBdr>
                            </w:div>
                            <w:div w:id="706489572">
                              <w:marLeft w:val="0"/>
                              <w:marRight w:val="0"/>
                              <w:marTop w:val="0"/>
                              <w:marBottom w:val="0"/>
                              <w:divBdr>
                                <w:top w:val="none" w:sz="0" w:space="0" w:color="auto"/>
                                <w:left w:val="none" w:sz="0" w:space="0" w:color="auto"/>
                                <w:bottom w:val="none" w:sz="0" w:space="0" w:color="auto"/>
                                <w:right w:val="none" w:sz="0" w:space="0" w:color="auto"/>
                              </w:divBdr>
                            </w:div>
                            <w:div w:id="1213538815">
                              <w:marLeft w:val="1197"/>
                              <w:marRight w:val="0"/>
                              <w:marTop w:val="0"/>
                              <w:marBottom w:val="0"/>
                              <w:divBdr>
                                <w:top w:val="none" w:sz="0" w:space="0" w:color="auto"/>
                                <w:left w:val="none" w:sz="0" w:space="0" w:color="auto"/>
                                <w:bottom w:val="none" w:sz="0" w:space="0" w:color="auto"/>
                                <w:right w:val="none" w:sz="0" w:space="0" w:color="auto"/>
                              </w:divBdr>
                            </w:div>
                            <w:div w:id="1230649219">
                              <w:marLeft w:val="0"/>
                              <w:marRight w:val="0"/>
                              <w:marTop w:val="0"/>
                              <w:marBottom w:val="0"/>
                              <w:divBdr>
                                <w:top w:val="none" w:sz="0" w:space="0" w:color="auto"/>
                                <w:left w:val="none" w:sz="0" w:space="0" w:color="auto"/>
                                <w:bottom w:val="none" w:sz="0" w:space="0" w:color="auto"/>
                                <w:right w:val="none" w:sz="0" w:space="0" w:color="auto"/>
                              </w:divBdr>
                            </w:div>
                            <w:div w:id="929122730">
                              <w:marLeft w:val="0"/>
                              <w:marRight w:val="0"/>
                              <w:marTop w:val="0"/>
                              <w:marBottom w:val="0"/>
                              <w:divBdr>
                                <w:top w:val="none" w:sz="0" w:space="0" w:color="auto"/>
                                <w:left w:val="none" w:sz="0" w:space="0" w:color="auto"/>
                                <w:bottom w:val="none" w:sz="0" w:space="0" w:color="auto"/>
                                <w:right w:val="none" w:sz="0" w:space="0" w:color="auto"/>
                              </w:divBdr>
                            </w:div>
                            <w:div w:id="415637027">
                              <w:marLeft w:val="0"/>
                              <w:marRight w:val="0"/>
                              <w:marTop w:val="0"/>
                              <w:marBottom w:val="0"/>
                              <w:divBdr>
                                <w:top w:val="none" w:sz="0" w:space="0" w:color="auto"/>
                                <w:left w:val="none" w:sz="0" w:space="0" w:color="auto"/>
                                <w:bottom w:val="none" w:sz="0" w:space="0" w:color="auto"/>
                                <w:right w:val="none" w:sz="0" w:space="0" w:color="auto"/>
                              </w:divBdr>
                            </w:div>
                            <w:div w:id="1053651255">
                              <w:marLeft w:val="0"/>
                              <w:marRight w:val="0"/>
                              <w:marTop w:val="0"/>
                              <w:marBottom w:val="0"/>
                              <w:divBdr>
                                <w:top w:val="none" w:sz="0" w:space="0" w:color="auto"/>
                                <w:left w:val="none" w:sz="0" w:space="0" w:color="auto"/>
                                <w:bottom w:val="none" w:sz="0" w:space="0" w:color="auto"/>
                                <w:right w:val="none" w:sz="0" w:space="0" w:color="auto"/>
                              </w:divBdr>
                            </w:div>
                            <w:div w:id="1707103115">
                              <w:marLeft w:val="0"/>
                              <w:marRight w:val="0"/>
                              <w:marTop w:val="0"/>
                              <w:marBottom w:val="0"/>
                              <w:divBdr>
                                <w:top w:val="none" w:sz="0" w:space="0" w:color="auto"/>
                                <w:left w:val="none" w:sz="0" w:space="0" w:color="auto"/>
                                <w:bottom w:val="none" w:sz="0" w:space="0" w:color="auto"/>
                                <w:right w:val="none" w:sz="0" w:space="0" w:color="auto"/>
                              </w:divBdr>
                            </w:div>
                            <w:div w:id="250699779">
                              <w:marLeft w:val="0"/>
                              <w:marRight w:val="0"/>
                              <w:marTop w:val="0"/>
                              <w:marBottom w:val="0"/>
                              <w:divBdr>
                                <w:top w:val="none" w:sz="0" w:space="0" w:color="auto"/>
                                <w:left w:val="none" w:sz="0" w:space="0" w:color="auto"/>
                                <w:bottom w:val="none" w:sz="0" w:space="0" w:color="auto"/>
                                <w:right w:val="none" w:sz="0" w:space="0" w:color="auto"/>
                              </w:divBdr>
                            </w:div>
                            <w:div w:id="1826822942">
                              <w:marLeft w:val="0"/>
                              <w:marRight w:val="0"/>
                              <w:marTop w:val="0"/>
                              <w:marBottom w:val="0"/>
                              <w:divBdr>
                                <w:top w:val="none" w:sz="0" w:space="0" w:color="auto"/>
                                <w:left w:val="none" w:sz="0" w:space="0" w:color="auto"/>
                                <w:bottom w:val="none" w:sz="0" w:space="0" w:color="auto"/>
                                <w:right w:val="none" w:sz="0" w:space="0" w:color="auto"/>
                              </w:divBdr>
                            </w:div>
                            <w:div w:id="1870678310">
                              <w:marLeft w:val="0"/>
                              <w:marRight w:val="0"/>
                              <w:marTop w:val="0"/>
                              <w:marBottom w:val="0"/>
                              <w:divBdr>
                                <w:top w:val="none" w:sz="0" w:space="0" w:color="auto"/>
                                <w:left w:val="none" w:sz="0" w:space="0" w:color="auto"/>
                                <w:bottom w:val="none" w:sz="0" w:space="0" w:color="auto"/>
                                <w:right w:val="none" w:sz="0" w:space="0" w:color="auto"/>
                              </w:divBdr>
                            </w:div>
                            <w:div w:id="1445464989">
                              <w:marLeft w:val="0"/>
                              <w:marRight w:val="0"/>
                              <w:marTop w:val="0"/>
                              <w:marBottom w:val="0"/>
                              <w:divBdr>
                                <w:top w:val="none" w:sz="0" w:space="0" w:color="auto"/>
                                <w:left w:val="none" w:sz="0" w:space="0" w:color="auto"/>
                                <w:bottom w:val="none" w:sz="0" w:space="0" w:color="auto"/>
                                <w:right w:val="none" w:sz="0" w:space="0" w:color="auto"/>
                              </w:divBdr>
                            </w:div>
                            <w:div w:id="201865819">
                              <w:marLeft w:val="0"/>
                              <w:marRight w:val="0"/>
                              <w:marTop w:val="0"/>
                              <w:marBottom w:val="0"/>
                              <w:divBdr>
                                <w:top w:val="none" w:sz="0" w:space="0" w:color="auto"/>
                                <w:left w:val="none" w:sz="0" w:space="0" w:color="auto"/>
                                <w:bottom w:val="none" w:sz="0" w:space="0" w:color="auto"/>
                                <w:right w:val="none" w:sz="0" w:space="0" w:color="auto"/>
                              </w:divBdr>
                            </w:div>
                            <w:div w:id="1498305538">
                              <w:marLeft w:val="0"/>
                              <w:marRight w:val="0"/>
                              <w:marTop w:val="0"/>
                              <w:marBottom w:val="0"/>
                              <w:divBdr>
                                <w:top w:val="none" w:sz="0" w:space="0" w:color="auto"/>
                                <w:left w:val="none" w:sz="0" w:space="0" w:color="auto"/>
                                <w:bottom w:val="none" w:sz="0" w:space="0" w:color="auto"/>
                                <w:right w:val="none" w:sz="0" w:space="0" w:color="auto"/>
                              </w:divBdr>
                            </w:div>
                            <w:div w:id="1999535064">
                              <w:marLeft w:val="0"/>
                              <w:marRight w:val="0"/>
                              <w:marTop w:val="0"/>
                              <w:marBottom w:val="0"/>
                              <w:divBdr>
                                <w:top w:val="none" w:sz="0" w:space="0" w:color="auto"/>
                                <w:left w:val="none" w:sz="0" w:space="0" w:color="auto"/>
                                <w:bottom w:val="none" w:sz="0" w:space="0" w:color="auto"/>
                                <w:right w:val="none" w:sz="0" w:space="0" w:color="auto"/>
                              </w:divBdr>
                            </w:div>
                            <w:div w:id="843515204">
                              <w:marLeft w:val="0"/>
                              <w:marRight w:val="0"/>
                              <w:marTop w:val="0"/>
                              <w:marBottom w:val="0"/>
                              <w:divBdr>
                                <w:top w:val="none" w:sz="0" w:space="0" w:color="auto"/>
                                <w:left w:val="none" w:sz="0" w:space="0" w:color="auto"/>
                                <w:bottom w:val="none" w:sz="0" w:space="0" w:color="auto"/>
                                <w:right w:val="none" w:sz="0" w:space="0" w:color="auto"/>
                              </w:divBdr>
                            </w:div>
                            <w:div w:id="30766573">
                              <w:marLeft w:val="0"/>
                              <w:marRight w:val="0"/>
                              <w:marTop w:val="0"/>
                              <w:marBottom w:val="0"/>
                              <w:divBdr>
                                <w:top w:val="none" w:sz="0" w:space="0" w:color="auto"/>
                                <w:left w:val="none" w:sz="0" w:space="0" w:color="auto"/>
                                <w:bottom w:val="none" w:sz="0" w:space="0" w:color="auto"/>
                                <w:right w:val="none" w:sz="0" w:space="0" w:color="auto"/>
                              </w:divBdr>
                            </w:div>
                            <w:div w:id="517085533">
                              <w:marLeft w:val="0"/>
                              <w:marRight w:val="0"/>
                              <w:marTop w:val="0"/>
                              <w:marBottom w:val="0"/>
                              <w:divBdr>
                                <w:top w:val="none" w:sz="0" w:space="0" w:color="auto"/>
                                <w:left w:val="none" w:sz="0" w:space="0" w:color="auto"/>
                                <w:bottom w:val="none" w:sz="0" w:space="0" w:color="auto"/>
                                <w:right w:val="none" w:sz="0" w:space="0" w:color="auto"/>
                              </w:divBdr>
                            </w:div>
                            <w:div w:id="196702786">
                              <w:marLeft w:val="0"/>
                              <w:marRight w:val="0"/>
                              <w:marTop w:val="0"/>
                              <w:marBottom w:val="0"/>
                              <w:divBdr>
                                <w:top w:val="none" w:sz="0" w:space="0" w:color="auto"/>
                                <w:left w:val="none" w:sz="0" w:space="0" w:color="auto"/>
                                <w:bottom w:val="none" w:sz="0" w:space="0" w:color="auto"/>
                                <w:right w:val="none" w:sz="0" w:space="0" w:color="auto"/>
                              </w:divBdr>
                            </w:div>
                            <w:div w:id="1757550371">
                              <w:marLeft w:val="0"/>
                              <w:marRight w:val="0"/>
                              <w:marTop w:val="0"/>
                              <w:marBottom w:val="0"/>
                              <w:divBdr>
                                <w:top w:val="none" w:sz="0" w:space="0" w:color="auto"/>
                                <w:left w:val="none" w:sz="0" w:space="0" w:color="auto"/>
                                <w:bottom w:val="none" w:sz="0" w:space="0" w:color="auto"/>
                                <w:right w:val="none" w:sz="0" w:space="0" w:color="auto"/>
                              </w:divBdr>
                            </w:div>
                            <w:div w:id="608195928">
                              <w:marLeft w:val="0"/>
                              <w:marRight w:val="0"/>
                              <w:marTop w:val="0"/>
                              <w:marBottom w:val="0"/>
                              <w:divBdr>
                                <w:top w:val="none" w:sz="0" w:space="0" w:color="auto"/>
                                <w:left w:val="none" w:sz="0" w:space="0" w:color="auto"/>
                                <w:bottom w:val="none" w:sz="0" w:space="0" w:color="auto"/>
                                <w:right w:val="none" w:sz="0" w:space="0" w:color="auto"/>
                              </w:divBdr>
                            </w:div>
                            <w:div w:id="1104809060">
                              <w:marLeft w:val="0"/>
                              <w:marRight w:val="0"/>
                              <w:marTop w:val="0"/>
                              <w:marBottom w:val="0"/>
                              <w:divBdr>
                                <w:top w:val="none" w:sz="0" w:space="0" w:color="auto"/>
                                <w:left w:val="none" w:sz="0" w:space="0" w:color="auto"/>
                                <w:bottom w:val="none" w:sz="0" w:space="0" w:color="auto"/>
                                <w:right w:val="none" w:sz="0" w:space="0" w:color="auto"/>
                              </w:divBdr>
                            </w:div>
                            <w:div w:id="1967157616">
                              <w:marLeft w:val="0"/>
                              <w:marRight w:val="0"/>
                              <w:marTop w:val="0"/>
                              <w:marBottom w:val="0"/>
                              <w:divBdr>
                                <w:top w:val="none" w:sz="0" w:space="0" w:color="auto"/>
                                <w:left w:val="none" w:sz="0" w:space="0" w:color="auto"/>
                                <w:bottom w:val="none" w:sz="0" w:space="0" w:color="auto"/>
                                <w:right w:val="none" w:sz="0" w:space="0" w:color="auto"/>
                              </w:divBdr>
                            </w:div>
                            <w:div w:id="188301841">
                              <w:marLeft w:val="0"/>
                              <w:marRight w:val="0"/>
                              <w:marTop w:val="0"/>
                              <w:marBottom w:val="0"/>
                              <w:divBdr>
                                <w:top w:val="none" w:sz="0" w:space="0" w:color="auto"/>
                                <w:left w:val="none" w:sz="0" w:space="0" w:color="auto"/>
                                <w:bottom w:val="none" w:sz="0" w:space="0" w:color="auto"/>
                                <w:right w:val="none" w:sz="0" w:space="0" w:color="auto"/>
                              </w:divBdr>
                            </w:div>
                            <w:div w:id="748114712">
                              <w:marLeft w:val="0"/>
                              <w:marRight w:val="0"/>
                              <w:marTop w:val="0"/>
                              <w:marBottom w:val="0"/>
                              <w:divBdr>
                                <w:top w:val="none" w:sz="0" w:space="0" w:color="auto"/>
                                <w:left w:val="none" w:sz="0" w:space="0" w:color="auto"/>
                                <w:bottom w:val="none" w:sz="0" w:space="0" w:color="auto"/>
                                <w:right w:val="none" w:sz="0" w:space="0" w:color="auto"/>
                              </w:divBdr>
                            </w:div>
                            <w:div w:id="1422606997">
                              <w:marLeft w:val="0"/>
                              <w:marRight w:val="0"/>
                              <w:marTop w:val="0"/>
                              <w:marBottom w:val="0"/>
                              <w:divBdr>
                                <w:top w:val="none" w:sz="0" w:space="0" w:color="auto"/>
                                <w:left w:val="none" w:sz="0" w:space="0" w:color="auto"/>
                                <w:bottom w:val="none" w:sz="0" w:space="0" w:color="auto"/>
                                <w:right w:val="none" w:sz="0" w:space="0" w:color="auto"/>
                              </w:divBdr>
                            </w:div>
                            <w:div w:id="1765178124">
                              <w:marLeft w:val="0"/>
                              <w:marRight w:val="0"/>
                              <w:marTop w:val="0"/>
                              <w:marBottom w:val="0"/>
                              <w:divBdr>
                                <w:top w:val="none" w:sz="0" w:space="0" w:color="auto"/>
                                <w:left w:val="none" w:sz="0" w:space="0" w:color="auto"/>
                                <w:bottom w:val="none" w:sz="0" w:space="0" w:color="auto"/>
                                <w:right w:val="none" w:sz="0" w:space="0" w:color="auto"/>
                              </w:divBdr>
                            </w:div>
                            <w:div w:id="432676978">
                              <w:marLeft w:val="0"/>
                              <w:marRight w:val="0"/>
                              <w:marTop w:val="0"/>
                              <w:marBottom w:val="0"/>
                              <w:divBdr>
                                <w:top w:val="none" w:sz="0" w:space="0" w:color="auto"/>
                                <w:left w:val="none" w:sz="0" w:space="0" w:color="auto"/>
                                <w:bottom w:val="none" w:sz="0" w:space="0" w:color="auto"/>
                                <w:right w:val="none" w:sz="0" w:space="0" w:color="auto"/>
                              </w:divBdr>
                            </w:div>
                            <w:div w:id="910627042">
                              <w:marLeft w:val="0"/>
                              <w:marRight w:val="0"/>
                              <w:marTop w:val="0"/>
                              <w:marBottom w:val="0"/>
                              <w:divBdr>
                                <w:top w:val="none" w:sz="0" w:space="0" w:color="auto"/>
                                <w:left w:val="none" w:sz="0" w:space="0" w:color="auto"/>
                                <w:bottom w:val="none" w:sz="0" w:space="0" w:color="auto"/>
                                <w:right w:val="none" w:sz="0" w:space="0" w:color="auto"/>
                              </w:divBdr>
                            </w:div>
                            <w:div w:id="885681524">
                              <w:marLeft w:val="0"/>
                              <w:marRight w:val="0"/>
                              <w:marTop w:val="0"/>
                              <w:marBottom w:val="0"/>
                              <w:divBdr>
                                <w:top w:val="none" w:sz="0" w:space="0" w:color="auto"/>
                                <w:left w:val="none" w:sz="0" w:space="0" w:color="auto"/>
                                <w:bottom w:val="none" w:sz="0" w:space="0" w:color="auto"/>
                                <w:right w:val="none" w:sz="0" w:space="0" w:color="auto"/>
                              </w:divBdr>
                            </w:div>
                            <w:div w:id="537008830">
                              <w:marLeft w:val="0"/>
                              <w:marRight w:val="0"/>
                              <w:marTop w:val="0"/>
                              <w:marBottom w:val="0"/>
                              <w:divBdr>
                                <w:top w:val="none" w:sz="0" w:space="0" w:color="auto"/>
                                <w:left w:val="none" w:sz="0" w:space="0" w:color="auto"/>
                                <w:bottom w:val="none" w:sz="0" w:space="0" w:color="auto"/>
                                <w:right w:val="none" w:sz="0" w:space="0" w:color="auto"/>
                              </w:divBdr>
                            </w:div>
                            <w:div w:id="75517907">
                              <w:marLeft w:val="0"/>
                              <w:marRight w:val="0"/>
                              <w:marTop w:val="0"/>
                              <w:marBottom w:val="0"/>
                              <w:divBdr>
                                <w:top w:val="none" w:sz="0" w:space="0" w:color="auto"/>
                                <w:left w:val="none" w:sz="0" w:space="0" w:color="auto"/>
                                <w:bottom w:val="none" w:sz="0" w:space="0" w:color="auto"/>
                                <w:right w:val="none" w:sz="0" w:space="0" w:color="auto"/>
                              </w:divBdr>
                            </w:div>
                            <w:div w:id="2140149690">
                              <w:marLeft w:val="113"/>
                              <w:marRight w:val="0"/>
                              <w:marTop w:val="0"/>
                              <w:marBottom w:val="0"/>
                              <w:divBdr>
                                <w:top w:val="none" w:sz="0" w:space="0" w:color="auto"/>
                                <w:left w:val="none" w:sz="0" w:space="0" w:color="auto"/>
                                <w:bottom w:val="none" w:sz="0" w:space="0" w:color="auto"/>
                                <w:right w:val="none" w:sz="0" w:space="0" w:color="auto"/>
                              </w:divBdr>
                            </w:div>
                            <w:div w:id="961351497">
                              <w:marLeft w:val="0"/>
                              <w:marRight w:val="0"/>
                              <w:marTop w:val="0"/>
                              <w:marBottom w:val="0"/>
                              <w:divBdr>
                                <w:top w:val="none" w:sz="0" w:space="0" w:color="auto"/>
                                <w:left w:val="none" w:sz="0" w:space="0" w:color="auto"/>
                                <w:bottom w:val="none" w:sz="0" w:space="0" w:color="auto"/>
                                <w:right w:val="none" w:sz="0" w:space="0" w:color="auto"/>
                              </w:divBdr>
                            </w:div>
                            <w:div w:id="1597442600">
                              <w:marLeft w:val="0"/>
                              <w:marRight w:val="0"/>
                              <w:marTop w:val="0"/>
                              <w:marBottom w:val="0"/>
                              <w:divBdr>
                                <w:top w:val="none" w:sz="0" w:space="0" w:color="auto"/>
                                <w:left w:val="none" w:sz="0" w:space="0" w:color="auto"/>
                                <w:bottom w:val="none" w:sz="0" w:space="0" w:color="auto"/>
                                <w:right w:val="none" w:sz="0" w:space="0" w:color="auto"/>
                              </w:divBdr>
                            </w:div>
                            <w:div w:id="582647047">
                              <w:marLeft w:val="0"/>
                              <w:marRight w:val="0"/>
                              <w:marTop w:val="0"/>
                              <w:marBottom w:val="0"/>
                              <w:divBdr>
                                <w:top w:val="none" w:sz="0" w:space="0" w:color="auto"/>
                                <w:left w:val="none" w:sz="0" w:space="0" w:color="auto"/>
                                <w:bottom w:val="none" w:sz="0" w:space="0" w:color="auto"/>
                                <w:right w:val="none" w:sz="0" w:space="0" w:color="auto"/>
                              </w:divBdr>
                            </w:div>
                            <w:div w:id="473453182">
                              <w:marLeft w:val="0"/>
                              <w:marRight w:val="0"/>
                              <w:marTop w:val="0"/>
                              <w:marBottom w:val="0"/>
                              <w:divBdr>
                                <w:top w:val="none" w:sz="0" w:space="0" w:color="auto"/>
                                <w:left w:val="none" w:sz="0" w:space="0" w:color="auto"/>
                                <w:bottom w:val="none" w:sz="0" w:space="0" w:color="auto"/>
                                <w:right w:val="none" w:sz="0" w:space="0" w:color="auto"/>
                              </w:divBdr>
                            </w:div>
                            <w:div w:id="1215240030">
                              <w:marLeft w:val="0"/>
                              <w:marRight w:val="0"/>
                              <w:marTop w:val="0"/>
                              <w:marBottom w:val="0"/>
                              <w:divBdr>
                                <w:top w:val="none" w:sz="0" w:space="0" w:color="auto"/>
                                <w:left w:val="none" w:sz="0" w:space="0" w:color="auto"/>
                                <w:bottom w:val="none" w:sz="0" w:space="0" w:color="auto"/>
                                <w:right w:val="none" w:sz="0" w:space="0" w:color="auto"/>
                              </w:divBdr>
                            </w:div>
                            <w:div w:id="287401049">
                              <w:marLeft w:val="0"/>
                              <w:marRight w:val="0"/>
                              <w:marTop w:val="0"/>
                              <w:marBottom w:val="0"/>
                              <w:divBdr>
                                <w:top w:val="none" w:sz="0" w:space="0" w:color="auto"/>
                                <w:left w:val="none" w:sz="0" w:space="0" w:color="auto"/>
                                <w:bottom w:val="none" w:sz="0" w:space="0" w:color="auto"/>
                                <w:right w:val="none" w:sz="0" w:space="0" w:color="auto"/>
                              </w:divBdr>
                            </w:div>
                            <w:div w:id="1246570758">
                              <w:marLeft w:val="0"/>
                              <w:marRight w:val="0"/>
                              <w:marTop w:val="0"/>
                              <w:marBottom w:val="0"/>
                              <w:divBdr>
                                <w:top w:val="none" w:sz="0" w:space="0" w:color="auto"/>
                                <w:left w:val="none" w:sz="0" w:space="0" w:color="auto"/>
                                <w:bottom w:val="none" w:sz="0" w:space="0" w:color="auto"/>
                                <w:right w:val="none" w:sz="0" w:space="0" w:color="auto"/>
                              </w:divBdr>
                            </w:div>
                            <w:div w:id="1348364501">
                              <w:marLeft w:val="0"/>
                              <w:marRight w:val="0"/>
                              <w:marTop w:val="0"/>
                              <w:marBottom w:val="0"/>
                              <w:divBdr>
                                <w:top w:val="none" w:sz="0" w:space="0" w:color="auto"/>
                                <w:left w:val="none" w:sz="0" w:space="0" w:color="auto"/>
                                <w:bottom w:val="none" w:sz="0" w:space="0" w:color="auto"/>
                                <w:right w:val="none" w:sz="0" w:space="0" w:color="auto"/>
                              </w:divBdr>
                            </w:div>
                            <w:div w:id="1541359436">
                              <w:marLeft w:val="0"/>
                              <w:marRight w:val="0"/>
                              <w:marTop w:val="0"/>
                              <w:marBottom w:val="0"/>
                              <w:divBdr>
                                <w:top w:val="none" w:sz="0" w:space="0" w:color="auto"/>
                                <w:left w:val="none" w:sz="0" w:space="0" w:color="auto"/>
                                <w:bottom w:val="none" w:sz="0" w:space="0" w:color="auto"/>
                                <w:right w:val="none" w:sz="0" w:space="0" w:color="auto"/>
                              </w:divBdr>
                            </w:div>
                            <w:div w:id="1285889590">
                              <w:marLeft w:val="0"/>
                              <w:marRight w:val="0"/>
                              <w:marTop w:val="0"/>
                              <w:marBottom w:val="0"/>
                              <w:divBdr>
                                <w:top w:val="none" w:sz="0" w:space="0" w:color="auto"/>
                                <w:left w:val="none" w:sz="0" w:space="0" w:color="auto"/>
                                <w:bottom w:val="none" w:sz="0" w:space="0" w:color="auto"/>
                                <w:right w:val="none" w:sz="0" w:space="0" w:color="auto"/>
                              </w:divBdr>
                            </w:div>
                            <w:div w:id="119737413">
                              <w:marLeft w:val="0"/>
                              <w:marRight w:val="0"/>
                              <w:marTop w:val="0"/>
                              <w:marBottom w:val="0"/>
                              <w:divBdr>
                                <w:top w:val="none" w:sz="0" w:space="0" w:color="auto"/>
                                <w:left w:val="none" w:sz="0" w:space="0" w:color="auto"/>
                                <w:bottom w:val="none" w:sz="0" w:space="0" w:color="auto"/>
                                <w:right w:val="none" w:sz="0" w:space="0" w:color="auto"/>
                              </w:divBdr>
                            </w:div>
                            <w:div w:id="974335291">
                              <w:marLeft w:val="0"/>
                              <w:marRight w:val="0"/>
                              <w:marTop w:val="0"/>
                              <w:marBottom w:val="0"/>
                              <w:divBdr>
                                <w:top w:val="none" w:sz="0" w:space="0" w:color="auto"/>
                                <w:left w:val="none" w:sz="0" w:space="0" w:color="auto"/>
                                <w:bottom w:val="none" w:sz="0" w:space="0" w:color="auto"/>
                                <w:right w:val="none" w:sz="0" w:space="0" w:color="auto"/>
                              </w:divBdr>
                            </w:div>
                            <w:div w:id="1300302597">
                              <w:marLeft w:val="0"/>
                              <w:marRight w:val="0"/>
                              <w:marTop w:val="0"/>
                              <w:marBottom w:val="0"/>
                              <w:divBdr>
                                <w:top w:val="none" w:sz="0" w:space="0" w:color="auto"/>
                                <w:left w:val="none" w:sz="0" w:space="0" w:color="auto"/>
                                <w:bottom w:val="none" w:sz="0" w:space="0" w:color="auto"/>
                                <w:right w:val="none" w:sz="0" w:space="0" w:color="auto"/>
                              </w:divBdr>
                            </w:div>
                            <w:div w:id="1259211443">
                              <w:marLeft w:val="0"/>
                              <w:marRight w:val="0"/>
                              <w:marTop w:val="0"/>
                              <w:marBottom w:val="0"/>
                              <w:divBdr>
                                <w:top w:val="none" w:sz="0" w:space="0" w:color="auto"/>
                                <w:left w:val="none" w:sz="0" w:space="0" w:color="auto"/>
                                <w:bottom w:val="none" w:sz="0" w:space="0" w:color="auto"/>
                                <w:right w:val="none" w:sz="0" w:space="0" w:color="auto"/>
                              </w:divBdr>
                            </w:div>
                            <w:div w:id="1871456039">
                              <w:marLeft w:val="0"/>
                              <w:marRight w:val="0"/>
                              <w:marTop w:val="0"/>
                              <w:marBottom w:val="0"/>
                              <w:divBdr>
                                <w:top w:val="none" w:sz="0" w:space="0" w:color="auto"/>
                                <w:left w:val="none" w:sz="0" w:space="0" w:color="auto"/>
                                <w:bottom w:val="none" w:sz="0" w:space="0" w:color="auto"/>
                                <w:right w:val="none" w:sz="0" w:space="0" w:color="auto"/>
                              </w:divBdr>
                            </w:div>
                            <w:div w:id="684939709">
                              <w:marLeft w:val="0"/>
                              <w:marRight w:val="0"/>
                              <w:marTop w:val="0"/>
                              <w:marBottom w:val="0"/>
                              <w:divBdr>
                                <w:top w:val="none" w:sz="0" w:space="0" w:color="auto"/>
                                <w:left w:val="none" w:sz="0" w:space="0" w:color="auto"/>
                                <w:bottom w:val="none" w:sz="0" w:space="0" w:color="auto"/>
                                <w:right w:val="none" w:sz="0" w:space="0" w:color="auto"/>
                              </w:divBdr>
                            </w:div>
                            <w:div w:id="1411466991">
                              <w:marLeft w:val="0"/>
                              <w:marRight w:val="0"/>
                              <w:marTop w:val="0"/>
                              <w:marBottom w:val="0"/>
                              <w:divBdr>
                                <w:top w:val="none" w:sz="0" w:space="0" w:color="auto"/>
                                <w:left w:val="none" w:sz="0" w:space="0" w:color="auto"/>
                                <w:bottom w:val="none" w:sz="0" w:space="0" w:color="auto"/>
                                <w:right w:val="none" w:sz="0" w:space="0" w:color="auto"/>
                              </w:divBdr>
                            </w:div>
                            <w:div w:id="1330864364">
                              <w:marLeft w:val="0"/>
                              <w:marRight w:val="0"/>
                              <w:marTop w:val="0"/>
                              <w:marBottom w:val="0"/>
                              <w:divBdr>
                                <w:top w:val="none" w:sz="0" w:space="0" w:color="auto"/>
                                <w:left w:val="none" w:sz="0" w:space="0" w:color="auto"/>
                                <w:bottom w:val="none" w:sz="0" w:space="0" w:color="auto"/>
                                <w:right w:val="none" w:sz="0" w:space="0" w:color="auto"/>
                              </w:divBdr>
                            </w:div>
                            <w:div w:id="1788233996">
                              <w:marLeft w:val="0"/>
                              <w:marRight w:val="0"/>
                              <w:marTop w:val="0"/>
                              <w:marBottom w:val="0"/>
                              <w:divBdr>
                                <w:top w:val="none" w:sz="0" w:space="0" w:color="auto"/>
                                <w:left w:val="none" w:sz="0" w:space="0" w:color="auto"/>
                                <w:bottom w:val="none" w:sz="0" w:space="0" w:color="auto"/>
                                <w:right w:val="none" w:sz="0" w:space="0" w:color="auto"/>
                              </w:divBdr>
                            </w:div>
                            <w:div w:id="1995719236">
                              <w:marLeft w:val="0"/>
                              <w:marRight w:val="0"/>
                              <w:marTop w:val="0"/>
                              <w:marBottom w:val="0"/>
                              <w:divBdr>
                                <w:top w:val="none" w:sz="0" w:space="0" w:color="auto"/>
                                <w:left w:val="none" w:sz="0" w:space="0" w:color="auto"/>
                                <w:bottom w:val="none" w:sz="0" w:space="0" w:color="auto"/>
                                <w:right w:val="none" w:sz="0" w:space="0" w:color="auto"/>
                              </w:divBdr>
                            </w:div>
                            <w:div w:id="916792815">
                              <w:marLeft w:val="0"/>
                              <w:marRight w:val="0"/>
                              <w:marTop w:val="0"/>
                              <w:marBottom w:val="0"/>
                              <w:divBdr>
                                <w:top w:val="none" w:sz="0" w:space="0" w:color="auto"/>
                                <w:left w:val="none" w:sz="0" w:space="0" w:color="auto"/>
                                <w:bottom w:val="none" w:sz="0" w:space="0" w:color="auto"/>
                                <w:right w:val="none" w:sz="0" w:space="0" w:color="auto"/>
                              </w:divBdr>
                            </w:div>
                            <w:div w:id="1539391416">
                              <w:marLeft w:val="0"/>
                              <w:marRight w:val="0"/>
                              <w:marTop w:val="0"/>
                              <w:marBottom w:val="0"/>
                              <w:divBdr>
                                <w:top w:val="none" w:sz="0" w:space="0" w:color="auto"/>
                                <w:left w:val="none" w:sz="0" w:space="0" w:color="auto"/>
                                <w:bottom w:val="none" w:sz="0" w:space="0" w:color="auto"/>
                                <w:right w:val="none" w:sz="0" w:space="0" w:color="auto"/>
                              </w:divBdr>
                            </w:div>
                            <w:div w:id="511187198">
                              <w:marLeft w:val="0"/>
                              <w:marRight w:val="0"/>
                              <w:marTop w:val="0"/>
                              <w:marBottom w:val="0"/>
                              <w:divBdr>
                                <w:top w:val="none" w:sz="0" w:space="0" w:color="auto"/>
                                <w:left w:val="none" w:sz="0" w:space="0" w:color="auto"/>
                                <w:bottom w:val="none" w:sz="0" w:space="0" w:color="auto"/>
                                <w:right w:val="none" w:sz="0" w:space="0" w:color="auto"/>
                              </w:divBdr>
                            </w:div>
                            <w:div w:id="1346983651">
                              <w:marLeft w:val="0"/>
                              <w:marRight w:val="0"/>
                              <w:marTop w:val="0"/>
                              <w:marBottom w:val="0"/>
                              <w:divBdr>
                                <w:top w:val="none" w:sz="0" w:space="0" w:color="auto"/>
                                <w:left w:val="none" w:sz="0" w:space="0" w:color="auto"/>
                                <w:bottom w:val="none" w:sz="0" w:space="0" w:color="auto"/>
                                <w:right w:val="none" w:sz="0" w:space="0" w:color="auto"/>
                              </w:divBdr>
                            </w:div>
                            <w:div w:id="1694574740">
                              <w:marLeft w:val="0"/>
                              <w:marRight w:val="0"/>
                              <w:marTop w:val="0"/>
                              <w:marBottom w:val="0"/>
                              <w:divBdr>
                                <w:top w:val="none" w:sz="0" w:space="0" w:color="auto"/>
                                <w:left w:val="none" w:sz="0" w:space="0" w:color="auto"/>
                                <w:bottom w:val="none" w:sz="0" w:space="0" w:color="auto"/>
                                <w:right w:val="none" w:sz="0" w:space="0" w:color="auto"/>
                              </w:divBdr>
                            </w:div>
                            <w:div w:id="1319114917">
                              <w:marLeft w:val="0"/>
                              <w:marRight w:val="0"/>
                              <w:marTop w:val="0"/>
                              <w:marBottom w:val="0"/>
                              <w:divBdr>
                                <w:top w:val="none" w:sz="0" w:space="0" w:color="auto"/>
                                <w:left w:val="none" w:sz="0" w:space="0" w:color="auto"/>
                                <w:bottom w:val="none" w:sz="0" w:space="0" w:color="auto"/>
                                <w:right w:val="none" w:sz="0" w:space="0" w:color="auto"/>
                              </w:divBdr>
                            </w:div>
                            <w:div w:id="282659800">
                              <w:marLeft w:val="0"/>
                              <w:marRight w:val="0"/>
                              <w:marTop w:val="0"/>
                              <w:marBottom w:val="0"/>
                              <w:divBdr>
                                <w:top w:val="none" w:sz="0" w:space="0" w:color="auto"/>
                                <w:left w:val="none" w:sz="0" w:space="0" w:color="auto"/>
                                <w:bottom w:val="none" w:sz="0" w:space="0" w:color="auto"/>
                                <w:right w:val="none" w:sz="0" w:space="0" w:color="auto"/>
                              </w:divBdr>
                            </w:div>
                            <w:div w:id="1891644370">
                              <w:marLeft w:val="0"/>
                              <w:marRight w:val="0"/>
                              <w:marTop w:val="0"/>
                              <w:marBottom w:val="0"/>
                              <w:divBdr>
                                <w:top w:val="none" w:sz="0" w:space="0" w:color="auto"/>
                                <w:left w:val="none" w:sz="0" w:space="0" w:color="auto"/>
                                <w:bottom w:val="none" w:sz="0" w:space="0" w:color="auto"/>
                                <w:right w:val="none" w:sz="0" w:space="0" w:color="auto"/>
                              </w:divBdr>
                            </w:div>
                            <w:div w:id="308022558">
                              <w:marLeft w:val="0"/>
                              <w:marRight w:val="0"/>
                              <w:marTop w:val="0"/>
                              <w:marBottom w:val="0"/>
                              <w:divBdr>
                                <w:top w:val="none" w:sz="0" w:space="0" w:color="auto"/>
                                <w:left w:val="none" w:sz="0" w:space="0" w:color="auto"/>
                                <w:bottom w:val="none" w:sz="0" w:space="0" w:color="auto"/>
                                <w:right w:val="none" w:sz="0" w:space="0" w:color="auto"/>
                              </w:divBdr>
                            </w:div>
                            <w:div w:id="1354652140">
                              <w:marLeft w:val="0"/>
                              <w:marRight w:val="0"/>
                              <w:marTop w:val="0"/>
                              <w:marBottom w:val="0"/>
                              <w:divBdr>
                                <w:top w:val="none" w:sz="0" w:space="0" w:color="auto"/>
                                <w:left w:val="none" w:sz="0" w:space="0" w:color="auto"/>
                                <w:bottom w:val="none" w:sz="0" w:space="0" w:color="auto"/>
                                <w:right w:val="none" w:sz="0" w:space="0" w:color="auto"/>
                              </w:divBdr>
                            </w:div>
                            <w:div w:id="1708798738">
                              <w:marLeft w:val="0"/>
                              <w:marRight w:val="0"/>
                              <w:marTop w:val="0"/>
                              <w:marBottom w:val="0"/>
                              <w:divBdr>
                                <w:top w:val="none" w:sz="0" w:space="0" w:color="auto"/>
                                <w:left w:val="none" w:sz="0" w:space="0" w:color="auto"/>
                                <w:bottom w:val="none" w:sz="0" w:space="0" w:color="auto"/>
                                <w:right w:val="none" w:sz="0" w:space="0" w:color="auto"/>
                              </w:divBdr>
                            </w:div>
                            <w:div w:id="1460419659">
                              <w:marLeft w:val="0"/>
                              <w:marRight w:val="0"/>
                              <w:marTop w:val="0"/>
                              <w:marBottom w:val="0"/>
                              <w:divBdr>
                                <w:top w:val="none" w:sz="0" w:space="0" w:color="auto"/>
                                <w:left w:val="none" w:sz="0" w:space="0" w:color="auto"/>
                                <w:bottom w:val="none" w:sz="0" w:space="0" w:color="auto"/>
                                <w:right w:val="none" w:sz="0" w:space="0" w:color="auto"/>
                              </w:divBdr>
                            </w:div>
                            <w:div w:id="678197448">
                              <w:marLeft w:val="0"/>
                              <w:marRight w:val="0"/>
                              <w:marTop w:val="0"/>
                              <w:marBottom w:val="0"/>
                              <w:divBdr>
                                <w:top w:val="none" w:sz="0" w:space="0" w:color="auto"/>
                                <w:left w:val="none" w:sz="0" w:space="0" w:color="auto"/>
                                <w:bottom w:val="none" w:sz="0" w:space="0" w:color="auto"/>
                                <w:right w:val="none" w:sz="0" w:space="0" w:color="auto"/>
                              </w:divBdr>
                            </w:div>
                            <w:div w:id="1202935695">
                              <w:marLeft w:val="0"/>
                              <w:marRight w:val="0"/>
                              <w:marTop w:val="0"/>
                              <w:marBottom w:val="0"/>
                              <w:divBdr>
                                <w:top w:val="none" w:sz="0" w:space="0" w:color="auto"/>
                                <w:left w:val="none" w:sz="0" w:space="0" w:color="auto"/>
                                <w:bottom w:val="none" w:sz="0" w:space="0" w:color="auto"/>
                                <w:right w:val="none" w:sz="0" w:space="0" w:color="auto"/>
                              </w:divBdr>
                            </w:div>
                            <w:div w:id="610011141">
                              <w:marLeft w:val="0"/>
                              <w:marRight w:val="0"/>
                              <w:marTop w:val="0"/>
                              <w:marBottom w:val="0"/>
                              <w:divBdr>
                                <w:top w:val="none" w:sz="0" w:space="0" w:color="auto"/>
                                <w:left w:val="none" w:sz="0" w:space="0" w:color="auto"/>
                                <w:bottom w:val="none" w:sz="0" w:space="0" w:color="auto"/>
                                <w:right w:val="none" w:sz="0" w:space="0" w:color="auto"/>
                              </w:divBdr>
                            </w:div>
                            <w:div w:id="798063787">
                              <w:marLeft w:val="0"/>
                              <w:marRight w:val="0"/>
                              <w:marTop w:val="0"/>
                              <w:marBottom w:val="0"/>
                              <w:divBdr>
                                <w:top w:val="none" w:sz="0" w:space="0" w:color="auto"/>
                                <w:left w:val="none" w:sz="0" w:space="0" w:color="auto"/>
                                <w:bottom w:val="none" w:sz="0" w:space="0" w:color="auto"/>
                                <w:right w:val="none" w:sz="0" w:space="0" w:color="auto"/>
                              </w:divBdr>
                            </w:div>
                            <w:div w:id="1183469944">
                              <w:marLeft w:val="0"/>
                              <w:marRight w:val="0"/>
                              <w:marTop w:val="0"/>
                              <w:marBottom w:val="0"/>
                              <w:divBdr>
                                <w:top w:val="none" w:sz="0" w:space="0" w:color="auto"/>
                                <w:left w:val="none" w:sz="0" w:space="0" w:color="auto"/>
                                <w:bottom w:val="none" w:sz="0" w:space="0" w:color="auto"/>
                                <w:right w:val="none" w:sz="0" w:space="0" w:color="auto"/>
                              </w:divBdr>
                            </w:div>
                            <w:div w:id="7413403">
                              <w:marLeft w:val="0"/>
                              <w:marRight w:val="0"/>
                              <w:marTop w:val="0"/>
                              <w:marBottom w:val="0"/>
                              <w:divBdr>
                                <w:top w:val="none" w:sz="0" w:space="0" w:color="auto"/>
                                <w:left w:val="none" w:sz="0" w:space="0" w:color="auto"/>
                                <w:bottom w:val="none" w:sz="0" w:space="0" w:color="auto"/>
                                <w:right w:val="none" w:sz="0" w:space="0" w:color="auto"/>
                              </w:divBdr>
                            </w:div>
                            <w:div w:id="758722223">
                              <w:marLeft w:val="0"/>
                              <w:marRight w:val="0"/>
                              <w:marTop w:val="0"/>
                              <w:marBottom w:val="0"/>
                              <w:divBdr>
                                <w:top w:val="none" w:sz="0" w:space="0" w:color="auto"/>
                                <w:left w:val="none" w:sz="0" w:space="0" w:color="auto"/>
                                <w:bottom w:val="none" w:sz="0" w:space="0" w:color="auto"/>
                                <w:right w:val="none" w:sz="0" w:space="0" w:color="auto"/>
                              </w:divBdr>
                            </w:div>
                            <w:div w:id="341473423">
                              <w:marLeft w:val="0"/>
                              <w:marRight w:val="0"/>
                              <w:marTop w:val="0"/>
                              <w:marBottom w:val="0"/>
                              <w:divBdr>
                                <w:top w:val="none" w:sz="0" w:space="0" w:color="auto"/>
                                <w:left w:val="none" w:sz="0" w:space="0" w:color="auto"/>
                                <w:bottom w:val="none" w:sz="0" w:space="0" w:color="auto"/>
                                <w:right w:val="none" w:sz="0" w:space="0" w:color="auto"/>
                              </w:divBdr>
                            </w:div>
                            <w:div w:id="1052777556">
                              <w:marLeft w:val="0"/>
                              <w:marRight w:val="0"/>
                              <w:marTop w:val="0"/>
                              <w:marBottom w:val="0"/>
                              <w:divBdr>
                                <w:top w:val="none" w:sz="0" w:space="0" w:color="auto"/>
                                <w:left w:val="none" w:sz="0" w:space="0" w:color="auto"/>
                                <w:bottom w:val="none" w:sz="0" w:space="0" w:color="auto"/>
                                <w:right w:val="none" w:sz="0" w:space="0" w:color="auto"/>
                              </w:divBdr>
                            </w:div>
                            <w:div w:id="1223519398">
                              <w:marLeft w:val="0"/>
                              <w:marRight w:val="0"/>
                              <w:marTop w:val="0"/>
                              <w:marBottom w:val="0"/>
                              <w:divBdr>
                                <w:top w:val="none" w:sz="0" w:space="0" w:color="auto"/>
                                <w:left w:val="none" w:sz="0" w:space="0" w:color="auto"/>
                                <w:bottom w:val="none" w:sz="0" w:space="0" w:color="auto"/>
                                <w:right w:val="none" w:sz="0" w:space="0" w:color="auto"/>
                              </w:divBdr>
                            </w:div>
                            <w:div w:id="1224677120">
                              <w:marLeft w:val="0"/>
                              <w:marRight w:val="0"/>
                              <w:marTop w:val="0"/>
                              <w:marBottom w:val="0"/>
                              <w:divBdr>
                                <w:top w:val="none" w:sz="0" w:space="0" w:color="auto"/>
                                <w:left w:val="none" w:sz="0" w:space="0" w:color="auto"/>
                                <w:bottom w:val="none" w:sz="0" w:space="0" w:color="auto"/>
                                <w:right w:val="none" w:sz="0" w:space="0" w:color="auto"/>
                              </w:divBdr>
                            </w:div>
                            <w:div w:id="1867787445">
                              <w:marLeft w:val="0"/>
                              <w:marRight w:val="0"/>
                              <w:marTop w:val="0"/>
                              <w:marBottom w:val="0"/>
                              <w:divBdr>
                                <w:top w:val="none" w:sz="0" w:space="0" w:color="auto"/>
                                <w:left w:val="none" w:sz="0" w:space="0" w:color="auto"/>
                                <w:bottom w:val="none" w:sz="0" w:space="0" w:color="auto"/>
                                <w:right w:val="none" w:sz="0" w:space="0" w:color="auto"/>
                              </w:divBdr>
                            </w:div>
                            <w:div w:id="835657110">
                              <w:marLeft w:val="0"/>
                              <w:marRight w:val="0"/>
                              <w:marTop w:val="0"/>
                              <w:marBottom w:val="0"/>
                              <w:divBdr>
                                <w:top w:val="none" w:sz="0" w:space="0" w:color="auto"/>
                                <w:left w:val="none" w:sz="0" w:space="0" w:color="auto"/>
                                <w:bottom w:val="none" w:sz="0" w:space="0" w:color="auto"/>
                                <w:right w:val="none" w:sz="0" w:space="0" w:color="auto"/>
                              </w:divBdr>
                            </w:div>
                            <w:div w:id="20936186">
                              <w:marLeft w:val="0"/>
                              <w:marRight w:val="0"/>
                              <w:marTop w:val="0"/>
                              <w:marBottom w:val="0"/>
                              <w:divBdr>
                                <w:top w:val="none" w:sz="0" w:space="0" w:color="auto"/>
                                <w:left w:val="none" w:sz="0" w:space="0" w:color="auto"/>
                                <w:bottom w:val="none" w:sz="0" w:space="0" w:color="auto"/>
                                <w:right w:val="none" w:sz="0" w:space="0" w:color="auto"/>
                              </w:divBdr>
                            </w:div>
                            <w:div w:id="310837731">
                              <w:marLeft w:val="0"/>
                              <w:marRight w:val="0"/>
                              <w:marTop w:val="0"/>
                              <w:marBottom w:val="0"/>
                              <w:divBdr>
                                <w:top w:val="none" w:sz="0" w:space="0" w:color="auto"/>
                                <w:left w:val="none" w:sz="0" w:space="0" w:color="auto"/>
                                <w:bottom w:val="none" w:sz="0" w:space="0" w:color="auto"/>
                                <w:right w:val="none" w:sz="0" w:space="0" w:color="auto"/>
                              </w:divBdr>
                            </w:div>
                            <w:div w:id="1944457187">
                              <w:marLeft w:val="0"/>
                              <w:marRight w:val="0"/>
                              <w:marTop w:val="0"/>
                              <w:marBottom w:val="0"/>
                              <w:divBdr>
                                <w:top w:val="none" w:sz="0" w:space="0" w:color="auto"/>
                                <w:left w:val="none" w:sz="0" w:space="0" w:color="auto"/>
                                <w:bottom w:val="none" w:sz="0" w:space="0" w:color="auto"/>
                                <w:right w:val="none" w:sz="0" w:space="0" w:color="auto"/>
                              </w:divBdr>
                            </w:div>
                            <w:div w:id="2034258877">
                              <w:marLeft w:val="0"/>
                              <w:marRight w:val="0"/>
                              <w:marTop w:val="0"/>
                              <w:marBottom w:val="0"/>
                              <w:divBdr>
                                <w:top w:val="none" w:sz="0" w:space="0" w:color="auto"/>
                                <w:left w:val="none" w:sz="0" w:space="0" w:color="auto"/>
                                <w:bottom w:val="none" w:sz="0" w:space="0" w:color="auto"/>
                                <w:right w:val="none" w:sz="0" w:space="0" w:color="auto"/>
                              </w:divBdr>
                            </w:div>
                            <w:div w:id="573512536">
                              <w:marLeft w:val="0"/>
                              <w:marRight w:val="0"/>
                              <w:marTop w:val="0"/>
                              <w:marBottom w:val="0"/>
                              <w:divBdr>
                                <w:top w:val="none" w:sz="0" w:space="0" w:color="auto"/>
                                <w:left w:val="none" w:sz="0" w:space="0" w:color="auto"/>
                                <w:bottom w:val="none" w:sz="0" w:space="0" w:color="auto"/>
                                <w:right w:val="none" w:sz="0" w:space="0" w:color="auto"/>
                              </w:divBdr>
                            </w:div>
                            <w:div w:id="391739250">
                              <w:marLeft w:val="0"/>
                              <w:marRight w:val="0"/>
                              <w:marTop w:val="0"/>
                              <w:marBottom w:val="0"/>
                              <w:divBdr>
                                <w:top w:val="none" w:sz="0" w:space="0" w:color="auto"/>
                                <w:left w:val="none" w:sz="0" w:space="0" w:color="auto"/>
                                <w:bottom w:val="none" w:sz="0" w:space="0" w:color="auto"/>
                                <w:right w:val="none" w:sz="0" w:space="0" w:color="auto"/>
                              </w:divBdr>
                            </w:div>
                            <w:div w:id="2128693358">
                              <w:marLeft w:val="0"/>
                              <w:marRight w:val="0"/>
                              <w:marTop w:val="0"/>
                              <w:marBottom w:val="0"/>
                              <w:divBdr>
                                <w:top w:val="none" w:sz="0" w:space="0" w:color="auto"/>
                                <w:left w:val="none" w:sz="0" w:space="0" w:color="auto"/>
                                <w:bottom w:val="none" w:sz="0" w:space="0" w:color="auto"/>
                                <w:right w:val="none" w:sz="0" w:space="0" w:color="auto"/>
                              </w:divBdr>
                            </w:div>
                            <w:div w:id="1232815247">
                              <w:marLeft w:val="0"/>
                              <w:marRight w:val="0"/>
                              <w:marTop w:val="0"/>
                              <w:marBottom w:val="0"/>
                              <w:divBdr>
                                <w:top w:val="none" w:sz="0" w:space="0" w:color="auto"/>
                                <w:left w:val="none" w:sz="0" w:space="0" w:color="auto"/>
                                <w:bottom w:val="none" w:sz="0" w:space="0" w:color="auto"/>
                                <w:right w:val="none" w:sz="0" w:space="0" w:color="auto"/>
                              </w:divBdr>
                            </w:div>
                            <w:div w:id="1360468685">
                              <w:marLeft w:val="0"/>
                              <w:marRight w:val="0"/>
                              <w:marTop w:val="0"/>
                              <w:marBottom w:val="0"/>
                              <w:divBdr>
                                <w:top w:val="none" w:sz="0" w:space="0" w:color="auto"/>
                                <w:left w:val="none" w:sz="0" w:space="0" w:color="auto"/>
                                <w:bottom w:val="none" w:sz="0" w:space="0" w:color="auto"/>
                                <w:right w:val="none" w:sz="0" w:space="0" w:color="auto"/>
                              </w:divBdr>
                            </w:div>
                            <w:div w:id="1238129916">
                              <w:marLeft w:val="0"/>
                              <w:marRight w:val="0"/>
                              <w:marTop w:val="0"/>
                              <w:marBottom w:val="0"/>
                              <w:divBdr>
                                <w:top w:val="none" w:sz="0" w:space="0" w:color="auto"/>
                                <w:left w:val="none" w:sz="0" w:space="0" w:color="auto"/>
                                <w:bottom w:val="none" w:sz="0" w:space="0" w:color="auto"/>
                                <w:right w:val="none" w:sz="0" w:space="0" w:color="auto"/>
                              </w:divBdr>
                            </w:div>
                            <w:div w:id="1217619692">
                              <w:marLeft w:val="0"/>
                              <w:marRight w:val="0"/>
                              <w:marTop w:val="0"/>
                              <w:marBottom w:val="0"/>
                              <w:divBdr>
                                <w:top w:val="none" w:sz="0" w:space="0" w:color="auto"/>
                                <w:left w:val="none" w:sz="0" w:space="0" w:color="auto"/>
                                <w:bottom w:val="none" w:sz="0" w:space="0" w:color="auto"/>
                                <w:right w:val="none" w:sz="0" w:space="0" w:color="auto"/>
                              </w:divBdr>
                            </w:div>
                            <w:div w:id="530605136">
                              <w:marLeft w:val="360"/>
                              <w:marRight w:val="0"/>
                              <w:marTop w:val="0"/>
                              <w:marBottom w:val="0"/>
                              <w:divBdr>
                                <w:top w:val="none" w:sz="0" w:space="0" w:color="auto"/>
                                <w:left w:val="none" w:sz="0" w:space="0" w:color="auto"/>
                                <w:bottom w:val="none" w:sz="0" w:space="0" w:color="auto"/>
                                <w:right w:val="none" w:sz="0" w:space="0" w:color="auto"/>
                              </w:divBdr>
                            </w:div>
                            <w:div w:id="2111468346">
                              <w:marLeft w:val="360"/>
                              <w:marRight w:val="0"/>
                              <w:marTop w:val="0"/>
                              <w:marBottom w:val="0"/>
                              <w:divBdr>
                                <w:top w:val="none" w:sz="0" w:space="0" w:color="auto"/>
                                <w:left w:val="none" w:sz="0" w:space="0" w:color="auto"/>
                                <w:bottom w:val="none" w:sz="0" w:space="0" w:color="auto"/>
                                <w:right w:val="none" w:sz="0" w:space="0" w:color="auto"/>
                              </w:divBdr>
                            </w:div>
                            <w:div w:id="680931765">
                              <w:marLeft w:val="360"/>
                              <w:marRight w:val="0"/>
                              <w:marTop w:val="0"/>
                              <w:marBottom w:val="0"/>
                              <w:divBdr>
                                <w:top w:val="none" w:sz="0" w:space="0" w:color="auto"/>
                                <w:left w:val="none" w:sz="0" w:space="0" w:color="auto"/>
                                <w:bottom w:val="none" w:sz="0" w:space="0" w:color="auto"/>
                                <w:right w:val="none" w:sz="0" w:space="0" w:color="auto"/>
                              </w:divBdr>
                            </w:div>
                            <w:div w:id="41946539">
                              <w:marLeft w:val="360"/>
                              <w:marRight w:val="0"/>
                              <w:marTop w:val="0"/>
                              <w:marBottom w:val="0"/>
                              <w:divBdr>
                                <w:top w:val="none" w:sz="0" w:space="0" w:color="auto"/>
                                <w:left w:val="none" w:sz="0" w:space="0" w:color="auto"/>
                                <w:bottom w:val="none" w:sz="0" w:space="0" w:color="auto"/>
                                <w:right w:val="none" w:sz="0" w:space="0" w:color="auto"/>
                              </w:divBdr>
                            </w:div>
                            <w:div w:id="1745837850">
                              <w:marLeft w:val="556"/>
                              <w:marRight w:val="0"/>
                              <w:marTop w:val="0"/>
                              <w:marBottom w:val="0"/>
                              <w:divBdr>
                                <w:top w:val="none" w:sz="0" w:space="0" w:color="auto"/>
                                <w:left w:val="none" w:sz="0" w:space="0" w:color="auto"/>
                                <w:bottom w:val="none" w:sz="0" w:space="0" w:color="auto"/>
                                <w:right w:val="none" w:sz="0" w:space="0" w:color="auto"/>
                              </w:divBdr>
                            </w:div>
                            <w:div w:id="485124954">
                              <w:marLeft w:val="0"/>
                              <w:marRight w:val="0"/>
                              <w:marTop w:val="0"/>
                              <w:marBottom w:val="0"/>
                              <w:divBdr>
                                <w:top w:val="none" w:sz="0" w:space="0" w:color="auto"/>
                                <w:left w:val="none" w:sz="0" w:space="0" w:color="auto"/>
                                <w:bottom w:val="none" w:sz="0" w:space="0" w:color="auto"/>
                                <w:right w:val="none" w:sz="0" w:space="0" w:color="auto"/>
                              </w:divBdr>
                            </w:div>
                            <w:div w:id="1955676778">
                              <w:marLeft w:val="0"/>
                              <w:marRight w:val="0"/>
                              <w:marTop w:val="0"/>
                              <w:marBottom w:val="0"/>
                              <w:divBdr>
                                <w:top w:val="none" w:sz="0" w:space="0" w:color="auto"/>
                                <w:left w:val="none" w:sz="0" w:space="0" w:color="auto"/>
                                <w:bottom w:val="none" w:sz="0" w:space="0" w:color="auto"/>
                                <w:right w:val="none" w:sz="0" w:space="0" w:color="auto"/>
                              </w:divBdr>
                            </w:div>
                          </w:divsChild>
                        </w:div>
                        <w:div w:id="267202846">
                          <w:marLeft w:val="0"/>
                          <w:marRight w:val="0"/>
                          <w:marTop w:val="0"/>
                          <w:marBottom w:val="0"/>
                          <w:divBdr>
                            <w:top w:val="none" w:sz="0" w:space="0" w:color="auto"/>
                            <w:left w:val="none" w:sz="0" w:space="0" w:color="auto"/>
                            <w:bottom w:val="none" w:sz="0" w:space="0" w:color="auto"/>
                            <w:right w:val="none" w:sz="0" w:space="0" w:color="auto"/>
                          </w:divBdr>
                          <w:divsChild>
                            <w:div w:id="1116174801">
                              <w:marLeft w:val="0"/>
                              <w:marRight w:val="0"/>
                              <w:marTop w:val="0"/>
                              <w:marBottom w:val="0"/>
                              <w:divBdr>
                                <w:top w:val="none" w:sz="0" w:space="0" w:color="auto"/>
                                <w:left w:val="none" w:sz="0" w:space="0" w:color="auto"/>
                                <w:bottom w:val="none" w:sz="0" w:space="0" w:color="auto"/>
                                <w:right w:val="none" w:sz="0" w:space="0" w:color="auto"/>
                              </w:divBdr>
                            </w:div>
                            <w:div w:id="1861577588">
                              <w:marLeft w:val="0"/>
                              <w:marRight w:val="0"/>
                              <w:marTop w:val="0"/>
                              <w:marBottom w:val="0"/>
                              <w:divBdr>
                                <w:top w:val="none" w:sz="0" w:space="0" w:color="auto"/>
                                <w:left w:val="none" w:sz="0" w:space="0" w:color="auto"/>
                                <w:bottom w:val="none" w:sz="0" w:space="0" w:color="auto"/>
                                <w:right w:val="none" w:sz="0" w:space="0" w:color="auto"/>
                              </w:divBdr>
                            </w:div>
                            <w:div w:id="1812357364">
                              <w:marLeft w:val="0"/>
                              <w:marRight w:val="0"/>
                              <w:marTop w:val="0"/>
                              <w:marBottom w:val="0"/>
                              <w:divBdr>
                                <w:top w:val="none" w:sz="0" w:space="0" w:color="auto"/>
                                <w:left w:val="none" w:sz="0" w:space="0" w:color="auto"/>
                                <w:bottom w:val="none" w:sz="0" w:space="0" w:color="auto"/>
                                <w:right w:val="none" w:sz="0" w:space="0" w:color="auto"/>
                              </w:divBdr>
                            </w:div>
                            <w:div w:id="226378118">
                              <w:marLeft w:val="0"/>
                              <w:marRight w:val="0"/>
                              <w:marTop w:val="0"/>
                              <w:marBottom w:val="0"/>
                              <w:divBdr>
                                <w:top w:val="none" w:sz="0" w:space="0" w:color="auto"/>
                                <w:left w:val="none" w:sz="0" w:space="0" w:color="auto"/>
                                <w:bottom w:val="none" w:sz="0" w:space="0" w:color="auto"/>
                                <w:right w:val="none" w:sz="0" w:space="0" w:color="auto"/>
                              </w:divBdr>
                            </w:div>
                            <w:div w:id="1224609480">
                              <w:marLeft w:val="0"/>
                              <w:marRight w:val="0"/>
                              <w:marTop w:val="0"/>
                              <w:marBottom w:val="0"/>
                              <w:divBdr>
                                <w:top w:val="none" w:sz="0" w:space="0" w:color="auto"/>
                                <w:left w:val="none" w:sz="0" w:space="0" w:color="auto"/>
                                <w:bottom w:val="none" w:sz="0" w:space="0" w:color="auto"/>
                                <w:right w:val="none" w:sz="0" w:space="0" w:color="auto"/>
                              </w:divBdr>
                            </w:div>
                            <w:div w:id="677393132">
                              <w:marLeft w:val="0"/>
                              <w:marRight w:val="0"/>
                              <w:marTop w:val="0"/>
                              <w:marBottom w:val="0"/>
                              <w:divBdr>
                                <w:top w:val="none" w:sz="0" w:space="0" w:color="auto"/>
                                <w:left w:val="none" w:sz="0" w:space="0" w:color="auto"/>
                                <w:bottom w:val="none" w:sz="0" w:space="0" w:color="auto"/>
                                <w:right w:val="none" w:sz="0" w:space="0" w:color="auto"/>
                              </w:divBdr>
                            </w:div>
                            <w:div w:id="681905238">
                              <w:marLeft w:val="0"/>
                              <w:marRight w:val="0"/>
                              <w:marTop w:val="0"/>
                              <w:marBottom w:val="0"/>
                              <w:divBdr>
                                <w:top w:val="none" w:sz="0" w:space="0" w:color="auto"/>
                                <w:left w:val="none" w:sz="0" w:space="0" w:color="auto"/>
                                <w:bottom w:val="none" w:sz="0" w:space="0" w:color="auto"/>
                                <w:right w:val="none" w:sz="0" w:space="0" w:color="auto"/>
                              </w:divBdr>
                            </w:div>
                            <w:div w:id="1025641430">
                              <w:marLeft w:val="0"/>
                              <w:marRight w:val="0"/>
                              <w:marTop w:val="0"/>
                              <w:marBottom w:val="0"/>
                              <w:divBdr>
                                <w:top w:val="none" w:sz="0" w:space="0" w:color="auto"/>
                                <w:left w:val="none" w:sz="0" w:space="0" w:color="auto"/>
                                <w:bottom w:val="none" w:sz="0" w:space="0" w:color="auto"/>
                                <w:right w:val="none" w:sz="0" w:space="0" w:color="auto"/>
                              </w:divBdr>
                            </w:div>
                            <w:div w:id="434714794">
                              <w:marLeft w:val="0"/>
                              <w:marRight w:val="0"/>
                              <w:marTop w:val="0"/>
                              <w:marBottom w:val="0"/>
                              <w:divBdr>
                                <w:top w:val="none" w:sz="0" w:space="0" w:color="auto"/>
                                <w:left w:val="none" w:sz="0" w:space="0" w:color="auto"/>
                                <w:bottom w:val="none" w:sz="0" w:space="0" w:color="auto"/>
                                <w:right w:val="none" w:sz="0" w:space="0" w:color="auto"/>
                              </w:divBdr>
                            </w:div>
                            <w:div w:id="1090197602">
                              <w:marLeft w:val="0"/>
                              <w:marRight w:val="0"/>
                              <w:marTop w:val="0"/>
                              <w:marBottom w:val="0"/>
                              <w:divBdr>
                                <w:top w:val="none" w:sz="0" w:space="0" w:color="auto"/>
                                <w:left w:val="none" w:sz="0" w:space="0" w:color="auto"/>
                                <w:bottom w:val="none" w:sz="0" w:space="0" w:color="auto"/>
                                <w:right w:val="none" w:sz="0" w:space="0" w:color="auto"/>
                              </w:divBdr>
                              <w:divsChild>
                                <w:div w:id="1903369006">
                                  <w:marLeft w:val="0"/>
                                  <w:marRight w:val="0"/>
                                  <w:marTop w:val="0"/>
                                  <w:marBottom w:val="0"/>
                                  <w:divBdr>
                                    <w:top w:val="none" w:sz="0" w:space="0" w:color="auto"/>
                                    <w:left w:val="none" w:sz="0" w:space="0" w:color="auto"/>
                                    <w:bottom w:val="none" w:sz="0" w:space="0" w:color="auto"/>
                                    <w:right w:val="none" w:sz="0" w:space="0" w:color="auto"/>
                                  </w:divBdr>
                                </w:div>
                                <w:div w:id="1089742198">
                                  <w:marLeft w:val="0"/>
                                  <w:marRight w:val="0"/>
                                  <w:marTop w:val="0"/>
                                  <w:marBottom w:val="0"/>
                                  <w:divBdr>
                                    <w:top w:val="none" w:sz="0" w:space="0" w:color="auto"/>
                                    <w:left w:val="none" w:sz="0" w:space="0" w:color="auto"/>
                                    <w:bottom w:val="none" w:sz="0" w:space="0" w:color="auto"/>
                                    <w:right w:val="none" w:sz="0" w:space="0" w:color="auto"/>
                                  </w:divBdr>
                                </w:div>
                                <w:div w:id="928736602">
                                  <w:marLeft w:val="0"/>
                                  <w:marRight w:val="0"/>
                                  <w:marTop w:val="0"/>
                                  <w:marBottom w:val="0"/>
                                  <w:divBdr>
                                    <w:top w:val="none" w:sz="0" w:space="0" w:color="auto"/>
                                    <w:left w:val="none" w:sz="0" w:space="0" w:color="auto"/>
                                    <w:bottom w:val="none" w:sz="0" w:space="0" w:color="auto"/>
                                    <w:right w:val="none" w:sz="0" w:space="0" w:color="auto"/>
                                  </w:divBdr>
                                </w:div>
                                <w:div w:id="1207641532">
                                  <w:marLeft w:val="0"/>
                                  <w:marRight w:val="0"/>
                                  <w:marTop w:val="0"/>
                                  <w:marBottom w:val="0"/>
                                  <w:divBdr>
                                    <w:top w:val="none" w:sz="0" w:space="0" w:color="auto"/>
                                    <w:left w:val="none" w:sz="0" w:space="0" w:color="auto"/>
                                    <w:bottom w:val="none" w:sz="0" w:space="0" w:color="auto"/>
                                    <w:right w:val="none" w:sz="0" w:space="0" w:color="auto"/>
                                  </w:divBdr>
                                </w:div>
                                <w:div w:id="530798857">
                                  <w:marLeft w:val="0"/>
                                  <w:marRight w:val="0"/>
                                  <w:marTop w:val="0"/>
                                  <w:marBottom w:val="0"/>
                                  <w:divBdr>
                                    <w:top w:val="none" w:sz="0" w:space="0" w:color="auto"/>
                                    <w:left w:val="none" w:sz="0" w:space="0" w:color="auto"/>
                                    <w:bottom w:val="none" w:sz="0" w:space="0" w:color="auto"/>
                                    <w:right w:val="none" w:sz="0" w:space="0" w:color="auto"/>
                                  </w:divBdr>
                                </w:div>
                                <w:div w:id="1480880407">
                                  <w:marLeft w:val="0"/>
                                  <w:marRight w:val="0"/>
                                  <w:marTop w:val="0"/>
                                  <w:marBottom w:val="0"/>
                                  <w:divBdr>
                                    <w:top w:val="none" w:sz="0" w:space="0" w:color="auto"/>
                                    <w:left w:val="none" w:sz="0" w:space="0" w:color="auto"/>
                                    <w:bottom w:val="none" w:sz="0" w:space="0" w:color="auto"/>
                                    <w:right w:val="none" w:sz="0" w:space="0" w:color="auto"/>
                                  </w:divBdr>
                                </w:div>
                                <w:div w:id="1007556111">
                                  <w:marLeft w:val="0"/>
                                  <w:marRight w:val="0"/>
                                  <w:marTop w:val="0"/>
                                  <w:marBottom w:val="0"/>
                                  <w:divBdr>
                                    <w:top w:val="none" w:sz="0" w:space="0" w:color="auto"/>
                                    <w:left w:val="none" w:sz="0" w:space="0" w:color="auto"/>
                                    <w:bottom w:val="none" w:sz="0" w:space="0" w:color="auto"/>
                                    <w:right w:val="none" w:sz="0" w:space="0" w:color="auto"/>
                                  </w:divBdr>
                                  <w:divsChild>
                                    <w:div w:id="710113322">
                                      <w:marLeft w:val="0"/>
                                      <w:marRight w:val="0"/>
                                      <w:marTop w:val="0"/>
                                      <w:marBottom w:val="0"/>
                                      <w:divBdr>
                                        <w:top w:val="none" w:sz="0" w:space="0" w:color="auto"/>
                                        <w:left w:val="none" w:sz="0" w:space="0" w:color="auto"/>
                                        <w:bottom w:val="none" w:sz="0" w:space="0" w:color="auto"/>
                                        <w:right w:val="none" w:sz="0" w:space="0" w:color="auto"/>
                                      </w:divBdr>
                                    </w:div>
                                    <w:div w:id="292953461">
                                      <w:marLeft w:val="0"/>
                                      <w:marRight w:val="0"/>
                                      <w:marTop w:val="0"/>
                                      <w:marBottom w:val="0"/>
                                      <w:divBdr>
                                        <w:top w:val="none" w:sz="0" w:space="0" w:color="auto"/>
                                        <w:left w:val="none" w:sz="0" w:space="0" w:color="auto"/>
                                        <w:bottom w:val="none" w:sz="0" w:space="0" w:color="auto"/>
                                        <w:right w:val="none" w:sz="0" w:space="0" w:color="auto"/>
                                      </w:divBdr>
                                    </w:div>
                                    <w:div w:id="553739096">
                                      <w:marLeft w:val="0"/>
                                      <w:marRight w:val="0"/>
                                      <w:marTop w:val="0"/>
                                      <w:marBottom w:val="0"/>
                                      <w:divBdr>
                                        <w:top w:val="none" w:sz="0" w:space="0" w:color="auto"/>
                                        <w:left w:val="none" w:sz="0" w:space="0" w:color="auto"/>
                                        <w:bottom w:val="none" w:sz="0" w:space="0" w:color="auto"/>
                                        <w:right w:val="none" w:sz="0" w:space="0" w:color="auto"/>
                                      </w:divBdr>
                                    </w:div>
                                  </w:divsChild>
                                </w:div>
                                <w:div w:id="2093815495">
                                  <w:marLeft w:val="0"/>
                                  <w:marRight w:val="0"/>
                                  <w:marTop w:val="0"/>
                                  <w:marBottom w:val="0"/>
                                  <w:divBdr>
                                    <w:top w:val="none" w:sz="0" w:space="0" w:color="auto"/>
                                    <w:left w:val="none" w:sz="0" w:space="0" w:color="auto"/>
                                    <w:bottom w:val="none" w:sz="0" w:space="0" w:color="auto"/>
                                    <w:right w:val="none" w:sz="0" w:space="0" w:color="auto"/>
                                  </w:divBdr>
                                  <w:divsChild>
                                    <w:div w:id="1546793407">
                                      <w:marLeft w:val="0"/>
                                      <w:marRight w:val="0"/>
                                      <w:marTop w:val="0"/>
                                      <w:marBottom w:val="0"/>
                                      <w:divBdr>
                                        <w:top w:val="none" w:sz="0" w:space="0" w:color="auto"/>
                                        <w:left w:val="none" w:sz="0" w:space="0" w:color="auto"/>
                                        <w:bottom w:val="none" w:sz="0" w:space="0" w:color="auto"/>
                                        <w:right w:val="none" w:sz="0" w:space="0" w:color="auto"/>
                                      </w:divBdr>
                                    </w:div>
                                    <w:div w:id="1913655392">
                                      <w:marLeft w:val="0"/>
                                      <w:marRight w:val="0"/>
                                      <w:marTop w:val="0"/>
                                      <w:marBottom w:val="0"/>
                                      <w:divBdr>
                                        <w:top w:val="none" w:sz="0" w:space="0" w:color="auto"/>
                                        <w:left w:val="none" w:sz="0" w:space="0" w:color="auto"/>
                                        <w:bottom w:val="none" w:sz="0" w:space="0" w:color="auto"/>
                                        <w:right w:val="none" w:sz="0" w:space="0" w:color="auto"/>
                                      </w:divBdr>
                                    </w:div>
                                    <w:div w:id="1272937867">
                                      <w:marLeft w:val="0"/>
                                      <w:marRight w:val="0"/>
                                      <w:marTop w:val="0"/>
                                      <w:marBottom w:val="0"/>
                                      <w:divBdr>
                                        <w:top w:val="none" w:sz="0" w:space="0" w:color="auto"/>
                                        <w:left w:val="none" w:sz="0" w:space="0" w:color="auto"/>
                                        <w:bottom w:val="none" w:sz="0" w:space="0" w:color="auto"/>
                                        <w:right w:val="none" w:sz="0" w:space="0" w:color="auto"/>
                                      </w:divBdr>
                                    </w:div>
                                  </w:divsChild>
                                </w:div>
                                <w:div w:id="1846557346">
                                  <w:marLeft w:val="0"/>
                                  <w:marRight w:val="0"/>
                                  <w:marTop w:val="0"/>
                                  <w:marBottom w:val="0"/>
                                  <w:divBdr>
                                    <w:top w:val="none" w:sz="0" w:space="0" w:color="auto"/>
                                    <w:left w:val="none" w:sz="0" w:space="0" w:color="auto"/>
                                    <w:bottom w:val="none" w:sz="0" w:space="0" w:color="auto"/>
                                    <w:right w:val="none" w:sz="0" w:space="0" w:color="auto"/>
                                  </w:divBdr>
                                  <w:divsChild>
                                    <w:div w:id="1745958024">
                                      <w:marLeft w:val="0"/>
                                      <w:marRight w:val="0"/>
                                      <w:marTop w:val="0"/>
                                      <w:marBottom w:val="0"/>
                                      <w:divBdr>
                                        <w:top w:val="none" w:sz="0" w:space="0" w:color="auto"/>
                                        <w:left w:val="none" w:sz="0" w:space="0" w:color="auto"/>
                                        <w:bottom w:val="none" w:sz="0" w:space="0" w:color="auto"/>
                                        <w:right w:val="none" w:sz="0" w:space="0" w:color="auto"/>
                                      </w:divBdr>
                                    </w:div>
                                  </w:divsChild>
                                </w:div>
                                <w:div w:id="68698952">
                                  <w:marLeft w:val="0"/>
                                  <w:marRight w:val="0"/>
                                  <w:marTop w:val="0"/>
                                  <w:marBottom w:val="0"/>
                                  <w:divBdr>
                                    <w:top w:val="none" w:sz="0" w:space="0" w:color="auto"/>
                                    <w:left w:val="none" w:sz="0" w:space="0" w:color="auto"/>
                                    <w:bottom w:val="none" w:sz="0" w:space="0" w:color="auto"/>
                                    <w:right w:val="none" w:sz="0" w:space="0" w:color="auto"/>
                                  </w:divBdr>
                                </w:div>
                              </w:divsChild>
                            </w:div>
                            <w:div w:id="2031178984">
                              <w:marLeft w:val="0"/>
                              <w:marRight w:val="0"/>
                              <w:marTop w:val="0"/>
                              <w:marBottom w:val="0"/>
                              <w:divBdr>
                                <w:top w:val="none" w:sz="0" w:space="0" w:color="auto"/>
                                <w:left w:val="none" w:sz="0" w:space="0" w:color="auto"/>
                                <w:bottom w:val="none" w:sz="0" w:space="0" w:color="auto"/>
                                <w:right w:val="none" w:sz="0" w:space="0" w:color="auto"/>
                              </w:divBdr>
                            </w:div>
                            <w:div w:id="1766416797">
                              <w:marLeft w:val="0"/>
                              <w:marRight w:val="0"/>
                              <w:marTop w:val="0"/>
                              <w:marBottom w:val="0"/>
                              <w:divBdr>
                                <w:top w:val="none" w:sz="0" w:space="0" w:color="auto"/>
                                <w:left w:val="none" w:sz="0" w:space="0" w:color="auto"/>
                                <w:bottom w:val="none" w:sz="0" w:space="0" w:color="auto"/>
                                <w:right w:val="none" w:sz="0" w:space="0" w:color="auto"/>
                              </w:divBdr>
                            </w:div>
                            <w:div w:id="1588463971">
                              <w:marLeft w:val="0"/>
                              <w:marRight w:val="0"/>
                              <w:marTop w:val="0"/>
                              <w:marBottom w:val="0"/>
                              <w:divBdr>
                                <w:top w:val="none" w:sz="0" w:space="0" w:color="auto"/>
                                <w:left w:val="none" w:sz="0" w:space="0" w:color="auto"/>
                                <w:bottom w:val="none" w:sz="0" w:space="0" w:color="auto"/>
                                <w:right w:val="none" w:sz="0" w:space="0" w:color="auto"/>
                              </w:divBdr>
                            </w:div>
                            <w:div w:id="569190856">
                              <w:marLeft w:val="0"/>
                              <w:marRight w:val="0"/>
                              <w:marTop w:val="0"/>
                              <w:marBottom w:val="0"/>
                              <w:divBdr>
                                <w:top w:val="none" w:sz="0" w:space="0" w:color="auto"/>
                                <w:left w:val="none" w:sz="0" w:space="0" w:color="auto"/>
                                <w:bottom w:val="none" w:sz="0" w:space="0" w:color="auto"/>
                                <w:right w:val="none" w:sz="0" w:space="0" w:color="auto"/>
                              </w:divBdr>
                            </w:div>
                            <w:div w:id="66462439">
                              <w:marLeft w:val="0"/>
                              <w:marRight w:val="0"/>
                              <w:marTop w:val="0"/>
                              <w:marBottom w:val="0"/>
                              <w:divBdr>
                                <w:top w:val="none" w:sz="0" w:space="0" w:color="auto"/>
                                <w:left w:val="none" w:sz="0" w:space="0" w:color="auto"/>
                                <w:bottom w:val="none" w:sz="0" w:space="0" w:color="auto"/>
                                <w:right w:val="none" w:sz="0" w:space="0" w:color="auto"/>
                              </w:divBdr>
                            </w:div>
                            <w:div w:id="2075541726">
                              <w:marLeft w:val="0"/>
                              <w:marRight w:val="0"/>
                              <w:marTop w:val="0"/>
                              <w:marBottom w:val="0"/>
                              <w:divBdr>
                                <w:top w:val="none" w:sz="0" w:space="0" w:color="auto"/>
                                <w:left w:val="none" w:sz="0" w:space="0" w:color="auto"/>
                                <w:bottom w:val="none" w:sz="0" w:space="0" w:color="auto"/>
                                <w:right w:val="none" w:sz="0" w:space="0" w:color="auto"/>
                              </w:divBdr>
                            </w:div>
                            <w:div w:id="530529209">
                              <w:marLeft w:val="0"/>
                              <w:marRight w:val="0"/>
                              <w:marTop w:val="0"/>
                              <w:marBottom w:val="0"/>
                              <w:divBdr>
                                <w:top w:val="none" w:sz="0" w:space="0" w:color="auto"/>
                                <w:left w:val="none" w:sz="0" w:space="0" w:color="auto"/>
                                <w:bottom w:val="none" w:sz="0" w:space="0" w:color="auto"/>
                                <w:right w:val="none" w:sz="0" w:space="0" w:color="auto"/>
                              </w:divBdr>
                            </w:div>
                            <w:div w:id="1248618580">
                              <w:marLeft w:val="0"/>
                              <w:marRight w:val="0"/>
                              <w:marTop w:val="0"/>
                              <w:marBottom w:val="0"/>
                              <w:divBdr>
                                <w:top w:val="none" w:sz="0" w:space="0" w:color="auto"/>
                                <w:left w:val="none" w:sz="0" w:space="0" w:color="auto"/>
                                <w:bottom w:val="none" w:sz="0" w:space="0" w:color="auto"/>
                                <w:right w:val="none" w:sz="0" w:space="0" w:color="auto"/>
                              </w:divBdr>
                            </w:div>
                            <w:div w:id="333537612">
                              <w:marLeft w:val="0"/>
                              <w:marRight w:val="0"/>
                              <w:marTop w:val="0"/>
                              <w:marBottom w:val="0"/>
                              <w:divBdr>
                                <w:top w:val="none" w:sz="0" w:space="0" w:color="auto"/>
                                <w:left w:val="none" w:sz="0" w:space="0" w:color="auto"/>
                                <w:bottom w:val="none" w:sz="0" w:space="0" w:color="auto"/>
                                <w:right w:val="none" w:sz="0" w:space="0" w:color="auto"/>
                              </w:divBdr>
                            </w:div>
                            <w:div w:id="1342515313">
                              <w:marLeft w:val="0"/>
                              <w:marRight w:val="0"/>
                              <w:marTop w:val="0"/>
                              <w:marBottom w:val="0"/>
                              <w:divBdr>
                                <w:top w:val="none" w:sz="0" w:space="0" w:color="auto"/>
                                <w:left w:val="none" w:sz="0" w:space="0" w:color="auto"/>
                                <w:bottom w:val="none" w:sz="0" w:space="0" w:color="auto"/>
                                <w:right w:val="none" w:sz="0" w:space="0" w:color="auto"/>
                              </w:divBdr>
                            </w:div>
                            <w:div w:id="113836121">
                              <w:marLeft w:val="0"/>
                              <w:marRight w:val="0"/>
                              <w:marTop w:val="0"/>
                              <w:marBottom w:val="0"/>
                              <w:divBdr>
                                <w:top w:val="none" w:sz="0" w:space="0" w:color="auto"/>
                                <w:left w:val="none" w:sz="0" w:space="0" w:color="auto"/>
                                <w:bottom w:val="none" w:sz="0" w:space="0" w:color="auto"/>
                                <w:right w:val="none" w:sz="0" w:space="0" w:color="auto"/>
                              </w:divBdr>
                            </w:div>
                            <w:div w:id="1406103013">
                              <w:marLeft w:val="0"/>
                              <w:marRight w:val="0"/>
                              <w:marTop w:val="0"/>
                              <w:marBottom w:val="0"/>
                              <w:divBdr>
                                <w:top w:val="none" w:sz="0" w:space="0" w:color="auto"/>
                                <w:left w:val="none" w:sz="0" w:space="0" w:color="auto"/>
                                <w:bottom w:val="none" w:sz="0" w:space="0" w:color="auto"/>
                                <w:right w:val="none" w:sz="0" w:space="0" w:color="auto"/>
                              </w:divBdr>
                            </w:div>
                            <w:div w:id="496389042">
                              <w:marLeft w:val="0"/>
                              <w:marRight w:val="0"/>
                              <w:marTop w:val="0"/>
                              <w:marBottom w:val="0"/>
                              <w:divBdr>
                                <w:top w:val="none" w:sz="0" w:space="0" w:color="auto"/>
                                <w:left w:val="none" w:sz="0" w:space="0" w:color="auto"/>
                                <w:bottom w:val="none" w:sz="0" w:space="0" w:color="auto"/>
                                <w:right w:val="none" w:sz="0" w:space="0" w:color="auto"/>
                              </w:divBdr>
                            </w:div>
                            <w:div w:id="227738304">
                              <w:marLeft w:val="0"/>
                              <w:marRight w:val="0"/>
                              <w:marTop w:val="0"/>
                              <w:marBottom w:val="0"/>
                              <w:divBdr>
                                <w:top w:val="none" w:sz="0" w:space="0" w:color="auto"/>
                                <w:left w:val="none" w:sz="0" w:space="0" w:color="auto"/>
                                <w:bottom w:val="none" w:sz="0" w:space="0" w:color="auto"/>
                                <w:right w:val="none" w:sz="0" w:space="0" w:color="auto"/>
                              </w:divBdr>
                            </w:div>
                            <w:div w:id="2032106715">
                              <w:marLeft w:val="0"/>
                              <w:marRight w:val="0"/>
                              <w:marTop w:val="0"/>
                              <w:marBottom w:val="0"/>
                              <w:divBdr>
                                <w:top w:val="none" w:sz="0" w:space="0" w:color="auto"/>
                                <w:left w:val="none" w:sz="0" w:space="0" w:color="auto"/>
                                <w:bottom w:val="none" w:sz="0" w:space="0" w:color="auto"/>
                                <w:right w:val="none" w:sz="0" w:space="0" w:color="auto"/>
                              </w:divBdr>
                            </w:div>
                            <w:div w:id="391273302">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709256191">
                              <w:marLeft w:val="0"/>
                              <w:marRight w:val="0"/>
                              <w:marTop w:val="0"/>
                              <w:marBottom w:val="0"/>
                              <w:divBdr>
                                <w:top w:val="none" w:sz="0" w:space="0" w:color="auto"/>
                                <w:left w:val="none" w:sz="0" w:space="0" w:color="auto"/>
                                <w:bottom w:val="none" w:sz="0" w:space="0" w:color="auto"/>
                                <w:right w:val="none" w:sz="0" w:space="0" w:color="auto"/>
                              </w:divBdr>
                            </w:div>
                            <w:div w:id="427190485">
                              <w:marLeft w:val="0"/>
                              <w:marRight w:val="0"/>
                              <w:marTop w:val="0"/>
                              <w:marBottom w:val="0"/>
                              <w:divBdr>
                                <w:top w:val="none" w:sz="0" w:space="0" w:color="auto"/>
                                <w:left w:val="none" w:sz="0" w:space="0" w:color="auto"/>
                                <w:bottom w:val="none" w:sz="0" w:space="0" w:color="auto"/>
                                <w:right w:val="none" w:sz="0" w:space="0" w:color="auto"/>
                              </w:divBdr>
                            </w:div>
                            <w:div w:id="1754155949">
                              <w:marLeft w:val="0"/>
                              <w:marRight w:val="0"/>
                              <w:marTop w:val="0"/>
                              <w:marBottom w:val="0"/>
                              <w:divBdr>
                                <w:top w:val="none" w:sz="0" w:space="0" w:color="auto"/>
                                <w:left w:val="none" w:sz="0" w:space="0" w:color="auto"/>
                                <w:bottom w:val="none" w:sz="0" w:space="0" w:color="auto"/>
                                <w:right w:val="none" w:sz="0" w:space="0" w:color="auto"/>
                              </w:divBdr>
                            </w:div>
                            <w:div w:id="1379090110">
                              <w:marLeft w:val="0"/>
                              <w:marRight w:val="0"/>
                              <w:marTop w:val="0"/>
                              <w:marBottom w:val="0"/>
                              <w:divBdr>
                                <w:top w:val="none" w:sz="0" w:space="0" w:color="auto"/>
                                <w:left w:val="none" w:sz="0" w:space="0" w:color="auto"/>
                                <w:bottom w:val="none" w:sz="0" w:space="0" w:color="auto"/>
                                <w:right w:val="none" w:sz="0" w:space="0" w:color="auto"/>
                              </w:divBdr>
                            </w:div>
                            <w:div w:id="625043679">
                              <w:marLeft w:val="0"/>
                              <w:marRight w:val="0"/>
                              <w:marTop w:val="0"/>
                              <w:marBottom w:val="0"/>
                              <w:divBdr>
                                <w:top w:val="none" w:sz="0" w:space="0" w:color="auto"/>
                                <w:left w:val="none" w:sz="0" w:space="0" w:color="auto"/>
                                <w:bottom w:val="none" w:sz="0" w:space="0" w:color="auto"/>
                                <w:right w:val="none" w:sz="0" w:space="0" w:color="auto"/>
                              </w:divBdr>
                            </w:div>
                            <w:div w:id="1654094549">
                              <w:marLeft w:val="0"/>
                              <w:marRight w:val="0"/>
                              <w:marTop w:val="0"/>
                              <w:marBottom w:val="0"/>
                              <w:divBdr>
                                <w:top w:val="none" w:sz="0" w:space="0" w:color="auto"/>
                                <w:left w:val="none" w:sz="0" w:space="0" w:color="auto"/>
                                <w:bottom w:val="none" w:sz="0" w:space="0" w:color="auto"/>
                                <w:right w:val="none" w:sz="0" w:space="0" w:color="auto"/>
                              </w:divBdr>
                            </w:div>
                            <w:div w:id="1947616746">
                              <w:marLeft w:val="0"/>
                              <w:marRight w:val="0"/>
                              <w:marTop w:val="0"/>
                              <w:marBottom w:val="0"/>
                              <w:divBdr>
                                <w:top w:val="none" w:sz="0" w:space="0" w:color="auto"/>
                                <w:left w:val="none" w:sz="0" w:space="0" w:color="auto"/>
                                <w:bottom w:val="none" w:sz="0" w:space="0" w:color="auto"/>
                                <w:right w:val="none" w:sz="0" w:space="0" w:color="auto"/>
                              </w:divBdr>
                            </w:div>
                            <w:div w:id="1373765898">
                              <w:marLeft w:val="0"/>
                              <w:marRight w:val="0"/>
                              <w:marTop w:val="0"/>
                              <w:marBottom w:val="0"/>
                              <w:divBdr>
                                <w:top w:val="none" w:sz="0" w:space="0" w:color="auto"/>
                                <w:left w:val="none" w:sz="0" w:space="0" w:color="auto"/>
                                <w:bottom w:val="none" w:sz="0" w:space="0" w:color="auto"/>
                                <w:right w:val="none" w:sz="0" w:space="0" w:color="auto"/>
                              </w:divBdr>
                            </w:div>
                            <w:div w:id="1443063815">
                              <w:marLeft w:val="0"/>
                              <w:marRight w:val="0"/>
                              <w:marTop w:val="0"/>
                              <w:marBottom w:val="0"/>
                              <w:divBdr>
                                <w:top w:val="none" w:sz="0" w:space="0" w:color="auto"/>
                                <w:left w:val="none" w:sz="0" w:space="0" w:color="auto"/>
                                <w:bottom w:val="none" w:sz="0" w:space="0" w:color="auto"/>
                                <w:right w:val="none" w:sz="0" w:space="0" w:color="auto"/>
                              </w:divBdr>
                            </w:div>
                            <w:div w:id="1993026284">
                              <w:marLeft w:val="0"/>
                              <w:marRight w:val="0"/>
                              <w:marTop w:val="0"/>
                              <w:marBottom w:val="0"/>
                              <w:divBdr>
                                <w:top w:val="none" w:sz="0" w:space="0" w:color="auto"/>
                                <w:left w:val="none" w:sz="0" w:space="0" w:color="auto"/>
                                <w:bottom w:val="none" w:sz="0" w:space="0" w:color="auto"/>
                                <w:right w:val="none" w:sz="0" w:space="0" w:color="auto"/>
                              </w:divBdr>
                            </w:div>
                            <w:div w:id="872621548">
                              <w:marLeft w:val="0"/>
                              <w:marRight w:val="0"/>
                              <w:marTop w:val="0"/>
                              <w:marBottom w:val="0"/>
                              <w:divBdr>
                                <w:top w:val="none" w:sz="0" w:space="0" w:color="auto"/>
                                <w:left w:val="none" w:sz="0" w:space="0" w:color="auto"/>
                                <w:bottom w:val="none" w:sz="0" w:space="0" w:color="auto"/>
                                <w:right w:val="none" w:sz="0" w:space="0" w:color="auto"/>
                              </w:divBdr>
                            </w:div>
                            <w:div w:id="1877113092">
                              <w:marLeft w:val="0"/>
                              <w:marRight w:val="0"/>
                              <w:marTop w:val="0"/>
                              <w:marBottom w:val="0"/>
                              <w:divBdr>
                                <w:top w:val="none" w:sz="0" w:space="0" w:color="auto"/>
                                <w:left w:val="none" w:sz="0" w:space="0" w:color="auto"/>
                                <w:bottom w:val="none" w:sz="0" w:space="0" w:color="auto"/>
                                <w:right w:val="none" w:sz="0" w:space="0" w:color="auto"/>
                              </w:divBdr>
                            </w:div>
                            <w:div w:id="738598047">
                              <w:marLeft w:val="0"/>
                              <w:marRight w:val="0"/>
                              <w:marTop w:val="0"/>
                              <w:marBottom w:val="0"/>
                              <w:divBdr>
                                <w:top w:val="none" w:sz="0" w:space="0" w:color="auto"/>
                                <w:left w:val="none" w:sz="0" w:space="0" w:color="auto"/>
                                <w:bottom w:val="none" w:sz="0" w:space="0" w:color="auto"/>
                                <w:right w:val="none" w:sz="0" w:space="0" w:color="auto"/>
                              </w:divBdr>
                            </w:div>
                            <w:div w:id="85540348">
                              <w:marLeft w:val="0"/>
                              <w:marRight w:val="0"/>
                              <w:marTop w:val="0"/>
                              <w:marBottom w:val="0"/>
                              <w:divBdr>
                                <w:top w:val="none" w:sz="0" w:space="0" w:color="auto"/>
                                <w:left w:val="none" w:sz="0" w:space="0" w:color="auto"/>
                                <w:bottom w:val="none" w:sz="0" w:space="0" w:color="auto"/>
                                <w:right w:val="none" w:sz="0" w:space="0" w:color="auto"/>
                              </w:divBdr>
                            </w:div>
                            <w:div w:id="254673125">
                              <w:marLeft w:val="0"/>
                              <w:marRight w:val="0"/>
                              <w:marTop w:val="0"/>
                              <w:marBottom w:val="0"/>
                              <w:divBdr>
                                <w:top w:val="none" w:sz="0" w:space="0" w:color="auto"/>
                                <w:left w:val="none" w:sz="0" w:space="0" w:color="auto"/>
                                <w:bottom w:val="none" w:sz="0" w:space="0" w:color="auto"/>
                                <w:right w:val="none" w:sz="0" w:space="0" w:color="auto"/>
                              </w:divBdr>
                            </w:div>
                            <w:div w:id="1298025174">
                              <w:marLeft w:val="0"/>
                              <w:marRight w:val="0"/>
                              <w:marTop w:val="0"/>
                              <w:marBottom w:val="0"/>
                              <w:divBdr>
                                <w:top w:val="none" w:sz="0" w:space="0" w:color="auto"/>
                                <w:left w:val="none" w:sz="0" w:space="0" w:color="auto"/>
                                <w:bottom w:val="none" w:sz="0" w:space="0" w:color="auto"/>
                                <w:right w:val="none" w:sz="0" w:space="0" w:color="auto"/>
                              </w:divBdr>
                            </w:div>
                            <w:div w:id="593435066">
                              <w:marLeft w:val="0"/>
                              <w:marRight w:val="0"/>
                              <w:marTop w:val="0"/>
                              <w:marBottom w:val="0"/>
                              <w:divBdr>
                                <w:top w:val="none" w:sz="0" w:space="0" w:color="auto"/>
                                <w:left w:val="none" w:sz="0" w:space="0" w:color="auto"/>
                                <w:bottom w:val="none" w:sz="0" w:space="0" w:color="auto"/>
                                <w:right w:val="none" w:sz="0" w:space="0" w:color="auto"/>
                              </w:divBdr>
                            </w:div>
                            <w:div w:id="1970161866">
                              <w:marLeft w:val="0"/>
                              <w:marRight w:val="0"/>
                              <w:marTop w:val="0"/>
                              <w:marBottom w:val="0"/>
                              <w:divBdr>
                                <w:top w:val="none" w:sz="0" w:space="0" w:color="auto"/>
                                <w:left w:val="none" w:sz="0" w:space="0" w:color="auto"/>
                                <w:bottom w:val="none" w:sz="0" w:space="0" w:color="auto"/>
                                <w:right w:val="none" w:sz="0" w:space="0" w:color="auto"/>
                              </w:divBdr>
                            </w:div>
                            <w:div w:id="2106730293">
                              <w:marLeft w:val="0"/>
                              <w:marRight w:val="0"/>
                              <w:marTop w:val="0"/>
                              <w:marBottom w:val="0"/>
                              <w:divBdr>
                                <w:top w:val="none" w:sz="0" w:space="0" w:color="auto"/>
                                <w:left w:val="none" w:sz="0" w:space="0" w:color="auto"/>
                                <w:bottom w:val="none" w:sz="0" w:space="0" w:color="auto"/>
                                <w:right w:val="none" w:sz="0" w:space="0" w:color="auto"/>
                              </w:divBdr>
                            </w:div>
                            <w:div w:id="690493594">
                              <w:marLeft w:val="0"/>
                              <w:marRight w:val="0"/>
                              <w:marTop w:val="0"/>
                              <w:marBottom w:val="0"/>
                              <w:divBdr>
                                <w:top w:val="none" w:sz="0" w:space="0" w:color="auto"/>
                                <w:left w:val="none" w:sz="0" w:space="0" w:color="auto"/>
                                <w:bottom w:val="none" w:sz="0" w:space="0" w:color="auto"/>
                                <w:right w:val="none" w:sz="0" w:space="0" w:color="auto"/>
                              </w:divBdr>
                            </w:div>
                            <w:div w:id="1404445943">
                              <w:marLeft w:val="0"/>
                              <w:marRight w:val="0"/>
                              <w:marTop w:val="0"/>
                              <w:marBottom w:val="0"/>
                              <w:divBdr>
                                <w:top w:val="none" w:sz="0" w:space="0" w:color="auto"/>
                                <w:left w:val="none" w:sz="0" w:space="0" w:color="auto"/>
                                <w:bottom w:val="none" w:sz="0" w:space="0" w:color="auto"/>
                                <w:right w:val="none" w:sz="0" w:space="0" w:color="auto"/>
                              </w:divBdr>
                            </w:div>
                            <w:div w:id="727189538">
                              <w:marLeft w:val="0"/>
                              <w:marRight w:val="0"/>
                              <w:marTop w:val="0"/>
                              <w:marBottom w:val="0"/>
                              <w:divBdr>
                                <w:top w:val="none" w:sz="0" w:space="0" w:color="auto"/>
                                <w:left w:val="none" w:sz="0" w:space="0" w:color="auto"/>
                                <w:bottom w:val="none" w:sz="0" w:space="0" w:color="auto"/>
                                <w:right w:val="none" w:sz="0" w:space="0" w:color="auto"/>
                              </w:divBdr>
                            </w:div>
                            <w:div w:id="172184403">
                              <w:marLeft w:val="0"/>
                              <w:marRight w:val="0"/>
                              <w:marTop w:val="0"/>
                              <w:marBottom w:val="0"/>
                              <w:divBdr>
                                <w:top w:val="none" w:sz="0" w:space="0" w:color="auto"/>
                                <w:left w:val="none" w:sz="0" w:space="0" w:color="auto"/>
                                <w:bottom w:val="none" w:sz="0" w:space="0" w:color="auto"/>
                                <w:right w:val="none" w:sz="0" w:space="0" w:color="auto"/>
                              </w:divBdr>
                            </w:div>
                            <w:div w:id="1159734913">
                              <w:marLeft w:val="0"/>
                              <w:marRight w:val="0"/>
                              <w:marTop w:val="0"/>
                              <w:marBottom w:val="0"/>
                              <w:divBdr>
                                <w:top w:val="none" w:sz="0" w:space="0" w:color="auto"/>
                                <w:left w:val="none" w:sz="0" w:space="0" w:color="auto"/>
                                <w:bottom w:val="none" w:sz="0" w:space="0" w:color="auto"/>
                                <w:right w:val="none" w:sz="0" w:space="0" w:color="auto"/>
                              </w:divBdr>
                            </w:div>
                            <w:div w:id="1221940571">
                              <w:marLeft w:val="0"/>
                              <w:marRight w:val="0"/>
                              <w:marTop w:val="0"/>
                              <w:marBottom w:val="0"/>
                              <w:divBdr>
                                <w:top w:val="none" w:sz="0" w:space="0" w:color="auto"/>
                                <w:left w:val="none" w:sz="0" w:space="0" w:color="auto"/>
                                <w:bottom w:val="none" w:sz="0" w:space="0" w:color="auto"/>
                                <w:right w:val="none" w:sz="0" w:space="0" w:color="auto"/>
                              </w:divBdr>
                            </w:div>
                            <w:div w:id="492724591">
                              <w:marLeft w:val="0"/>
                              <w:marRight w:val="0"/>
                              <w:marTop w:val="0"/>
                              <w:marBottom w:val="0"/>
                              <w:divBdr>
                                <w:top w:val="none" w:sz="0" w:space="0" w:color="auto"/>
                                <w:left w:val="none" w:sz="0" w:space="0" w:color="auto"/>
                                <w:bottom w:val="none" w:sz="0" w:space="0" w:color="auto"/>
                                <w:right w:val="none" w:sz="0" w:space="0" w:color="auto"/>
                              </w:divBdr>
                            </w:div>
                            <w:div w:id="318534032">
                              <w:marLeft w:val="0"/>
                              <w:marRight w:val="0"/>
                              <w:marTop w:val="0"/>
                              <w:marBottom w:val="0"/>
                              <w:divBdr>
                                <w:top w:val="none" w:sz="0" w:space="0" w:color="auto"/>
                                <w:left w:val="none" w:sz="0" w:space="0" w:color="auto"/>
                                <w:bottom w:val="none" w:sz="0" w:space="0" w:color="auto"/>
                                <w:right w:val="none" w:sz="0" w:space="0" w:color="auto"/>
                              </w:divBdr>
                            </w:div>
                            <w:div w:id="1134300252">
                              <w:marLeft w:val="0"/>
                              <w:marRight w:val="0"/>
                              <w:marTop w:val="0"/>
                              <w:marBottom w:val="0"/>
                              <w:divBdr>
                                <w:top w:val="none" w:sz="0" w:space="0" w:color="auto"/>
                                <w:left w:val="none" w:sz="0" w:space="0" w:color="auto"/>
                                <w:bottom w:val="none" w:sz="0" w:space="0" w:color="auto"/>
                                <w:right w:val="none" w:sz="0" w:space="0" w:color="auto"/>
                              </w:divBdr>
                            </w:div>
                            <w:div w:id="952130381">
                              <w:marLeft w:val="0"/>
                              <w:marRight w:val="0"/>
                              <w:marTop w:val="0"/>
                              <w:marBottom w:val="0"/>
                              <w:divBdr>
                                <w:top w:val="none" w:sz="0" w:space="0" w:color="auto"/>
                                <w:left w:val="none" w:sz="0" w:space="0" w:color="auto"/>
                                <w:bottom w:val="none" w:sz="0" w:space="0" w:color="auto"/>
                                <w:right w:val="none" w:sz="0" w:space="0" w:color="auto"/>
                              </w:divBdr>
                            </w:div>
                            <w:div w:id="858927084">
                              <w:marLeft w:val="0"/>
                              <w:marRight w:val="0"/>
                              <w:marTop w:val="0"/>
                              <w:marBottom w:val="0"/>
                              <w:divBdr>
                                <w:top w:val="none" w:sz="0" w:space="0" w:color="auto"/>
                                <w:left w:val="none" w:sz="0" w:space="0" w:color="auto"/>
                                <w:bottom w:val="none" w:sz="0" w:space="0" w:color="auto"/>
                                <w:right w:val="none" w:sz="0" w:space="0" w:color="auto"/>
                              </w:divBdr>
                            </w:div>
                            <w:div w:id="321394134">
                              <w:marLeft w:val="0"/>
                              <w:marRight w:val="0"/>
                              <w:marTop w:val="0"/>
                              <w:marBottom w:val="0"/>
                              <w:divBdr>
                                <w:top w:val="none" w:sz="0" w:space="0" w:color="auto"/>
                                <w:left w:val="none" w:sz="0" w:space="0" w:color="auto"/>
                                <w:bottom w:val="none" w:sz="0" w:space="0" w:color="auto"/>
                                <w:right w:val="none" w:sz="0" w:space="0" w:color="auto"/>
                              </w:divBdr>
                            </w:div>
                            <w:div w:id="1194730684">
                              <w:marLeft w:val="0"/>
                              <w:marRight w:val="0"/>
                              <w:marTop w:val="0"/>
                              <w:marBottom w:val="0"/>
                              <w:divBdr>
                                <w:top w:val="none" w:sz="0" w:space="0" w:color="auto"/>
                                <w:left w:val="none" w:sz="0" w:space="0" w:color="auto"/>
                                <w:bottom w:val="none" w:sz="0" w:space="0" w:color="auto"/>
                                <w:right w:val="none" w:sz="0" w:space="0" w:color="auto"/>
                              </w:divBdr>
                            </w:div>
                            <w:div w:id="1553343289">
                              <w:marLeft w:val="0"/>
                              <w:marRight w:val="0"/>
                              <w:marTop w:val="0"/>
                              <w:marBottom w:val="0"/>
                              <w:divBdr>
                                <w:top w:val="none" w:sz="0" w:space="0" w:color="auto"/>
                                <w:left w:val="none" w:sz="0" w:space="0" w:color="auto"/>
                                <w:bottom w:val="none" w:sz="0" w:space="0" w:color="auto"/>
                                <w:right w:val="none" w:sz="0" w:space="0" w:color="auto"/>
                              </w:divBdr>
                            </w:div>
                            <w:div w:id="1287203793">
                              <w:marLeft w:val="0"/>
                              <w:marRight w:val="0"/>
                              <w:marTop w:val="0"/>
                              <w:marBottom w:val="0"/>
                              <w:divBdr>
                                <w:top w:val="none" w:sz="0" w:space="0" w:color="auto"/>
                                <w:left w:val="none" w:sz="0" w:space="0" w:color="auto"/>
                                <w:bottom w:val="none" w:sz="0" w:space="0" w:color="auto"/>
                                <w:right w:val="none" w:sz="0" w:space="0" w:color="auto"/>
                              </w:divBdr>
                            </w:div>
                            <w:div w:id="2038850982">
                              <w:marLeft w:val="0"/>
                              <w:marRight w:val="0"/>
                              <w:marTop w:val="0"/>
                              <w:marBottom w:val="0"/>
                              <w:divBdr>
                                <w:top w:val="none" w:sz="0" w:space="0" w:color="auto"/>
                                <w:left w:val="none" w:sz="0" w:space="0" w:color="auto"/>
                                <w:bottom w:val="none" w:sz="0" w:space="0" w:color="auto"/>
                                <w:right w:val="none" w:sz="0" w:space="0" w:color="auto"/>
                              </w:divBdr>
                            </w:div>
                            <w:div w:id="1013800001">
                              <w:marLeft w:val="0"/>
                              <w:marRight w:val="0"/>
                              <w:marTop w:val="0"/>
                              <w:marBottom w:val="0"/>
                              <w:divBdr>
                                <w:top w:val="none" w:sz="0" w:space="0" w:color="auto"/>
                                <w:left w:val="none" w:sz="0" w:space="0" w:color="auto"/>
                                <w:bottom w:val="none" w:sz="0" w:space="0" w:color="auto"/>
                                <w:right w:val="none" w:sz="0" w:space="0" w:color="auto"/>
                              </w:divBdr>
                            </w:div>
                            <w:div w:id="1278214226">
                              <w:marLeft w:val="0"/>
                              <w:marRight w:val="0"/>
                              <w:marTop w:val="0"/>
                              <w:marBottom w:val="0"/>
                              <w:divBdr>
                                <w:top w:val="none" w:sz="0" w:space="0" w:color="auto"/>
                                <w:left w:val="none" w:sz="0" w:space="0" w:color="auto"/>
                                <w:bottom w:val="none" w:sz="0" w:space="0" w:color="auto"/>
                                <w:right w:val="none" w:sz="0" w:space="0" w:color="auto"/>
                              </w:divBdr>
                            </w:div>
                            <w:div w:id="1546134903">
                              <w:marLeft w:val="0"/>
                              <w:marRight w:val="0"/>
                              <w:marTop w:val="0"/>
                              <w:marBottom w:val="0"/>
                              <w:divBdr>
                                <w:top w:val="none" w:sz="0" w:space="0" w:color="auto"/>
                                <w:left w:val="none" w:sz="0" w:space="0" w:color="auto"/>
                                <w:bottom w:val="none" w:sz="0" w:space="0" w:color="auto"/>
                                <w:right w:val="none" w:sz="0" w:space="0" w:color="auto"/>
                              </w:divBdr>
                            </w:div>
                            <w:div w:id="1191917616">
                              <w:marLeft w:val="0"/>
                              <w:marRight w:val="0"/>
                              <w:marTop w:val="0"/>
                              <w:marBottom w:val="0"/>
                              <w:divBdr>
                                <w:top w:val="none" w:sz="0" w:space="0" w:color="auto"/>
                                <w:left w:val="none" w:sz="0" w:space="0" w:color="auto"/>
                                <w:bottom w:val="none" w:sz="0" w:space="0" w:color="auto"/>
                                <w:right w:val="none" w:sz="0" w:space="0" w:color="auto"/>
                              </w:divBdr>
                            </w:div>
                            <w:div w:id="700596894">
                              <w:marLeft w:val="0"/>
                              <w:marRight w:val="0"/>
                              <w:marTop w:val="0"/>
                              <w:marBottom w:val="0"/>
                              <w:divBdr>
                                <w:top w:val="none" w:sz="0" w:space="0" w:color="auto"/>
                                <w:left w:val="none" w:sz="0" w:space="0" w:color="auto"/>
                                <w:bottom w:val="none" w:sz="0" w:space="0" w:color="auto"/>
                                <w:right w:val="none" w:sz="0" w:space="0" w:color="auto"/>
                              </w:divBdr>
                            </w:div>
                            <w:div w:id="1006438673">
                              <w:marLeft w:val="0"/>
                              <w:marRight w:val="0"/>
                              <w:marTop w:val="0"/>
                              <w:marBottom w:val="0"/>
                              <w:divBdr>
                                <w:top w:val="none" w:sz="0" w:space="0" w:color="auto"/>
                                <w:left w:val="none" w:sz="0" w:space="0" w:color="auto"/>
                                <w:bottom w:val="none" w:sz="0" w:space="0" w:color="auto"/>
                                <w:right w:val="none" w:sz="0" w:space="0" w:color="auto"/>
                              </w:divBdr>
                            </w:div>
                            <w:div w:id="1789662126">
                              <w:marLeft w:val="0"/>
                              <w:marRight w:val="0"/>
                              <w:marTop w:val="0"/>
                              <w:marBottom w:val="0"/>
                              <w:divBdr>
                                <w:top w:val="none" w:sz="0" w:space="0" w:color="auto"/>
                                <w:left w:val="none" w:sz="0" w:space="0" w:color="auto"/>
                                <w:bottom w:val="none" w:sz="0" w:space="0" w:color="auto"/>
                                <w:right w:val="none" w:sz="0" w:space="0" w:color="auto"/>
                              </w:divBdr>
                            </w:div>
                            <w:div w:id="126970073">
                              <w:marLeft w:val="0"/>
                              <w:marRight w:val="0"/>
                              <w:marTop w:val="0"/>
                              <w:marBottom w:val="0"/>
                              <w:divBdr>
                                <w:top w:val="none" w:sz="0" w:space="0" w:color="auto"/>
                                <w:left w:val="none" w:sz="0" w:space="0" w:color="auto"/>
                                <w:bottom w:val="none" w:sz="0" w:space="0" w:color="auto"/>
                                <w:right w:val="none" w:sz="0" w:space="0" w:color="auto"/>
                              </w:divBdr>
                            </w:div>
                            <w:div w:id="2120567778">
                              <w:marLeft w:val="0"/>
                              <w:marRight w:val="0"/>
                              <w:marTop w:val="0"/>
                              <w:marBottom w:val="0"/>
                              <w:divBdr>
                                <w:top w:val="none" w:sz="0" w:space="0" w:color="auto"/>
                                <w:left w:val="none" w:sz="0" w:space="0" w:color="auto"/>
                                <w:bottom w:val="none" w:sz="0" w:space="0" w:color="auto"/>
                                <w:right w:val="none" w:sz="0" w:space="0" w:color="auto"/>
                              </w:divBdr>
                            </w:div>
                            <w:div w:id="1074740983">
                              <w:marLeft w:val="0"/>
                              <w:marRight w:val="0"/>
                              <w:marTop w:val="0"/>
                              <w:marBottom w:val="0"/>
                              <w:divBdr>
                                <w:top w:val="none" w:sz="0" w:space="0" w:color="auto"/>
                                <w:left w:val="none" w:sz="0" w:space="0" w:color="auto"/>
                                <w:bottom w:val="none" w:sz="0" w:space="0" w:color="auto"/>
                                <w:right w:val="none" w:sz="0" w:space="0" w:color="auto"/>
                              </w:divBdr>
                            </w:div>
                            <w:div w:id="654258635">
                              <w:marLeft w:val="0"/>
                              <w:marRight w:val="0"/>
                              <w:marTop w:val="0"/>
                              <w:marBottom w:val="0"/>
                              <w:divBdr>
                                <w:top w:val="none" w:sz="0" w:space="0" w:color="auto"/>
                                <w:left w:val="none" w:sz="0" w:space="0" w:color="auto"/>
                                <w:bottom w:val="none" w:sz="0" w:space="0" w:color="auto"/>
                                <w:right w:val="none" w:sz="0" w:space="0" w:color="auto"/>
                              </w:divBdr>
                            </w:div>
                            <w:div w:id="1025516444">
                              <w:marLeft w:val="0"/>
                              <w:marRight w:val="0"/>
                              <w:marTop w:val="0"/>
                              <w:marBottom w:val="0"/>
                              <w:divBdr>
                                <w:top w:val="none" w:sz="0" w:space="0" w:color="auto"/>
                                <w:left w:val="none" w:sz="0" w:space="0" w:color="auto"/>
                                <w:bottom w:val="none" w:sz="0" w:space="0" w:color="auto"/>
                                <w:right w:val="none" w:sz="0" w:space="0" w:color="auto"/>
                              </w:divBdr>
                            </w:div>
                            <w:div w:id="460267716">
                              <w:marLeft w:val="0"/>
                              <w:marRight w:val="0"/>
                              <w:marTop w:val="0"/>
                              <w:marBottom w:val="0"/>
                              <w:divBdr>
                                <w:top w:val="none" w:sz="0" w:space="0" w:color="auto"/>
                                <w:left w:val="none" w:sz="0" w:space="0" w:color="auto"/>
                                <w:bottom w:val="none" w:sz="0" w:space="0" w:color="auto"/>
                                <w:right w:val="none" w:sz="0" w:space="0" w:color="auto"/>
                              </w:divBdr>
                            </w:div>
                            <w:div w:id="330761480">
                              <w:marLeft w:val="0"/>
                              <w:marRight w:val="0"/>
                              <w:marTop w:val="0"/>
                              <w:marBottom w:val="0"/>
                              <w:divBdr>
                                <w:top w:val="none" w:sz="0" w:space="0" w:color="auto"/>
                                <w:left w:val="none" w:sz="0" w:space="0" w:color="auto"/>
                                <w:bottom w:val="none" w:sz="0" w:space="0" w:color="auto"/>
                                <w:right w:val="none" w:sz="0" w:space="0" w:color="auto"/>
                              </w:divBdr>
                            </w:div>
                            <w:div w:id="144014842">
                              <w:marLeft w:val="0"/>
                              <w:marRight w:val="0"/>
                              <w:marTop w:val="0"/>
                              <w:marBottom w:val="0"/>
                              <w:divBdr>
                                <w:top w:val="none" w:sz="0" w:space="0" w:color="auto"/>
                                <w:left w:val="none" w:sz="0" w:space="0" w:color="auto"/>
                                <w:bottom w:val="none" w:sz="0" w:space="0" w:color="auto"/>
                                <w:right w:val="none" w:sz="0" w:space="0" w:color="auto"/>
                              </w:divBdr>
                            </w:div>
                            <w:div w:id="311954510">
                              <w:marLeft w:val="0"/>
                              <w:marRight w:val="0"/>
                              <w:marTop w:val="0"/>
                              <w:marBottom w:val="0"/>
                              <w:divBdr>
                                <w:top w:val="none" w:sz="0" w:space="0" w:color="auto"/>
                                <w:left w:val="none" w:sz="0" w:space="0" w:color="auto"/>
                                <w:bottom w:val="none" w:sz="0" w:space="0" w:color="auto"/>
                                <w:right w:val="none" w:sz="0" w:space="0" w:color="auto"/>
                              </w:divBdr>
                            </w:div>
                            <w:div w:id="147480453">
                              <w:marLeft w:val="0"/>
                              <w:marRight w:val="0"/>
                              <w:marTop w:val="0"/>
                              <w:marBottom w:val="0"/>
                              <w:divBdr>
                                <w:top w:val="none" w:sz="0" w:space="0" w:color="auto"/>
                                <w:left w:val="none" w:sz="0" w:space="0" w:color="auto"/>
                                <w:bottom w:val="none" w:sz="0" w:space="0" w:color="auto"/>
                                <w:right w:val="none" w:sz="0" w:space="0" w:color="auto"/>
                              </w:divBdr>
                            </w:div>
                            <w:div w:id="478110350">
                              <w:marLeft w:val="0"/>
                              <w:marRight w:val="0"/>
                              <w:marTop w:val="0"/>
                              <w:marBottom w:val="0"/>
                              <w:divBdr>
                                <w:top w:val="none" w:sz="0" w:space="0" w:color="auto"/>
                                <w:left w:val="none" w:sz="0" w:space="0" w:color="auto"/>
                                <w:bottom w:val="none" w:sz="0" w:space="0" w:color="auto"/>
                                <w:right w:val="none" w:sz="0" w:space="0" w:color="auto"/>
                              </w:divBdr>
                            </w:div>
                            <w:div w:id="2079354295">
                              <w:marLeft w:val="0"/>
                              <w:marRight w:val="0"/>
                              <w:marTop w:val="0"/>
                              <w:marBottom w:val="0"/>
                              <w:divBdr>
                                <w:top w:val="none" w:sz="0" w:space="0" w:color="auto"/>
                                <w:left w:val="none" w:sz="0" w:space="0" w:color="auto"/>
                                <w:bottom w:val="none" w:sz="0" w:space="0" w:color="auto"/>
                                <w:right w:val="none" w:sz="0" w:space="0" w:color="auto"/>
                              </w:divBdr>
                            </w:div>
                            <w:div w:id="668022959">
                              <w:marLeft w:val="0"/>
                              <w:marRight w:val="0"/>
                              <w:marTop w:val="0"/>
                              <w:marBottom w:val="0"/>
                              <w:divBdr>
                                <w:top w:val="none" w:sz="0" w:space="0" w:color="auto"/>
                                <w:left w:val="none" w:sz="0" w:space="0" w:color="auto"/>
                                <w:bottom w:val="none" w:sz="0" w:space="0" w:color="auto"/>
                                <w:right w:val="none" w:sz="0" w:space="0" w:color="auto"/>
                              </w:divBdr>
                            </w:div>
                            <w:div w:id="1012758836">
                              <w:marLeft w:val="0"/>
                              <w:marRight w:val="0"/>
                              <w:marTop w:val="0"/>
                              <w:marBottom w:val="0"/>
                              <w:divBdr>
                                <w:top w:val="none" w:sz="0" w:space="0" w:color="auto"/>
                                <w:left w:val="none" w:sz="0" w:space="0" w:color="auto"/>
                                <w:bottom w:val="none" w:sz="0" w:space="0" w:color="auto"/>
                                <w:right w:val="none" w:sz="0" w:space="0" w:color="auto"/>
                              </w:divBdr>
                            </w:div>
                            <w:div w:id="1787308245">
                              <w:marLeft w:val="0"/>
                              <w:marRight w:val="0"/>
                              <w:marTop w:val="0"/>
                              <w:marBottom w:val="0"/>
                              <w:divBdr>
                                <w:top w:val="none" w:sz="0" w:space="0" w:color="auto"/>
                                <w:left w:val="none" w:sz="0" w:space="0" w:color="auto"/>
                                <w:bottom w:val="none" w:sz="0" w:space="0" w:color="auto"/>
                                <w:right w:val="none" w:sz="0" w:space="0" w:color="auto"/>
                              </w:divBdr>
                            </w:div>
                            <w:div w:id="1993556235">
                              <w:marLeft w:val="0"/>
                              <w:marRight w:val="0"/>
                              <w:marTop w:val="0"/>
                              <w:marBottom w:val="0"/>
                              <w:divBdr>
                                <w:top w:val="none" w:sz="0" w:space="0" w:color="auto"/>
                                <w:left w:val="none" w:sz="0" w:space="0" w:color="auto"/>
                                <w:bottom w:val="none" w:sz="0" w:space="0" w:color="auto"/>
                                <w:right w:val="none" w:sz="0" w:space="0" w:color="auto"/>
                              </w:divBdr>
                            </w:div>
                            <w:div w:id="12996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2445</Words>
  <Characters>13940</Characters>
  <Application>Microsoft Office Word</Application>
  <DocSecurity>0</DocSecurity>
  <Lines>116</Lines>
  <Paragraphs>32</Paragraphs>
  <ScaleCrop>false</ScaleCrop>
  <Company>微软中国</Company>
  <LinksUpToDate>false</LinksUpToDate>
  <CharactersWithSpaces>16353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2017-04-22T03:03:00Z</dcterms:created>
  <dcterms:modified xsi:type="dcterms:W3CDTF">2017-04-22T03:03:00Z</dcterms:modified>
</cp:coreProperties>
</file>