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F8" w:rsidRPr="00041F19" w:rsidRDefault="002F60F8" w:rsidP="00041F19">
      <w:pPr>
        <w:jc w:val="center"/>
        <w:rPr>
          <w:rFonts w:hint="eastAsia"/>
          <w:b/>
          <w:sz w:val="36"/>
          <w:szCs w:val="36"/>
        </w:rPr>
      </w:pPr>
      <w:r w:rsidRPr="00041F19">
        <w:rPr>
          <w:rFonts w:hint="eastAsia"/>
          <w:b/>
          <w:sz w:val="36"/>
          <w:szCs w:val="36"/>
        </w:rPr>
        <w:t>2016</w:t>
      </w:r>
      <w:r w:rsidRPr="00041F19">
        <w:rPr>
          <w:rFonts w:hint="eastAsia"/>
          <w:b/>
          <w:sz w:val="36"/>
          <w:szCs w:val="36"/>
        </w:rPr>
        <w:t>年</w:t>
      </w:r>
      <w:r w:rsidRPr="00041F19">
        <w:rPr>
          <w:rFonts w:hint="eastAsia"/>
          <w:b/>
          <w:sz w:val="36"/>
          <w:szCs w:val="36"/>
        </w:rPr>
        <w:t>MBA</w:t>
      </w:r>
      <w:r w:rsidRPr="00041F19">
        <w:rPr>
          <w:rFonts w:hint="eastAsia"/>
          <w:b/>
          <w:sz w:val="36"/>
          <w:szCs w:val="36"/>
        </w:rPr>
        <w:t>研究生学业奖学金评审实施细则</w:t>
      </w:r>
    </w:p>
    <w:p w:rsidR="002F60F8" w:rsidRPr="002F60F8" w:rsidRDefault="002F60F8" w:rsidP="002F60F8">
      <w:pPr>
        <w:rPr>
          <w:sz w:val="36"/>
          <w:szCs w:val="36"/>
        </w:rPr>
      </w:pPr>
      <w:r w:rsidRPr="002F60F8">
        <w:rPr>
          <w:rFonts w:hint="eastAsia"/>
          <w:sz w:val="36"/>
          <w:szCs w:val="36"/>
        </w:rPr>
        <w:t>      </w:t>
      </w:r>
    </w:p>
    <w:p w:rsidR="002F60F8" w:rsidRDefault="002F60F8" w:rsidP="002F60F8">
      <w:pPr>
        <w:ind w:firstLineChars="200" w:firstLine="720"/>
        <w:rPr>
          <w:rFonts w:hint="eastAsia"/>
          <w:sz w:val="36"/>
          <w:szCs w:val="36"/>
        </w:rPr>
      </w:pPr>
      <w:r w:rsidRPr="002F60F8">
        <w:rPr>
          <w:rFonts w:hint="eastAsia"/>
          <w:sz w:val="36"/>
          <w:szCs w:val="36"/>
        </w:rPr>
        <w:t>根据</w:t>
      </w:r>
      <w:r>
        <w:rPr>
          <w:rFonts w:hint="eastAsia"/>
          <w:sz w:val="36"/>
          <w:szCs w:val="36"/>
        </w:rPr>
        <w:t>广东</w:t>
      </w:r>
      <w:r w:rsidRPr="002F60F8">
        <w:rPr>
          <w:rFonts w:hint="eastAsia"/>
          <w:sz w:val="36"/>
          <w:szCs w:val="36"/>
        </w:rPr>
        <w:t>省财政厅、教育厅《关于印发</w:t>
      </w:r>
      <w:r w:rsidRPr="002F60F8">
        <w:rPr>
          <w:rFonts w:hint="eastAsia"/>
          <w:sz w:val="36"/>
          <w:szCs w:val="36"/>
        </w:rPr>
        <w:t>&lt;</w:t>
      </w:r>
      <w:r>
        <w:rPr>
          <w:rFonts w:hint="eastAsia"/>
          <w:sz w:val="36"/>
          <w:szCs w:val="36"/>
        </w:rPr>
        <w:t>广东</w:t>
      </w:r>
      <w:r w:rsidRPr="002F60F8">
        <w:rPr>
          <w:rFonts w:hint="eastAsia"/>
          <w:sz w:val="36"/>
          <w:szCs w:val="36"/>
        </w:rPr>
        <w:t>省研究生国家助学金、研究生学业奖学金管理暂行办法</w:t>
      </w:r>
      <w:r w:rsidRPr="002F60F8">
        <w:rPr>
          <w:rFonts w:hint="eastAsia"/>
          <w:sz w:val="36"/>
          <w:szCs w:val="36"/>
        </w:rPr>
        <w:t>&gt;</w:t>
      </w:r>
      <w:r w:rsidRPr="002F60F8">
        <w:rPr>
          <w:rFonts w:hint="eastAsia"/>
          <w:sz w:val="36"/>
          <w:szCs w:val="36"/>
        </w:rPr>
        <w:t>的通知》和《</w:t>
      </w:r>
      <w:r>
        <w:rPr>
          <w:rFonts w:hint="eastAsia"/>
          <w:sz w:val="36"/>
          <w:szCs w:val="36"/>
        </w:rPr>
        <w:t>广东财经大学</w:t>
      </w:r>
      <w:r w:rsidRPr="002F60F8">
        <w:rPr>
          <w:rFonts w:hint="eastAsia"/>
          <w:sz w:val="36"/>
          <w:szCs w:val="36"/>
        </w:rPr>
        <w:t>研究生学业奖学金管理暂行办法》、等</w:t>
      </w:r>
      <w:r>
        <w:rPr>
          <w:rFonts w:hint="eastAsia"/>
          <w:sz w:val="36"/>
          <w:szCs w:val="36"/>
        </w:rPr>
        <w:t>文件精神，为做好我中心</w:t>
      </w:r>
      <w:r w:rsidRPr="002F60F8">
        <w:rPr>
          <w:rFonts w:hint="eastAsia"/>
          <w:sz w:val="36"/>
          <w:szCs w:val="36"/>
        </w:rPr>
        <w:t>研究生新生学业奖学金工作，特制定本办法。</w:t>
      </w:r>
    </w:p>
    <w:p w:rsidR="002F60F8" w:rsidRPr="002F60F8" w:rsidRDefault="002F60F8" w:rsidP="002F60F8">
      <w:pPr>
        <w:rPr>
          <w:rFonts w:hint="eastAsia"/>
          <w:sz w:val="36"/>
          <w:szCs w:val="36"/>
        </w:rPr>
      </w:pPr>
      <w:r w:rsidRPr="002F60F8">
        <w:rPr>
          <w:rFonts w:hint="eastAsia"/>
          <w:sz w:val="36"/>
          <w:szCs w:val="36"/>
        </w:rPr>
        <w:t> </w:t>
      </w:r>
      <w:r w:rsidRPr="002F60F8">
        <w:rPr>
          <w:rFonts w:hint="eastAsia"/>
          <w:sz w:val="36"/>
          <w:szCs w:val="36"/>
        </w:rPr>
        <w:t>一、</w:t>
      </w:r>
      <w:r w:rsidRPr="002F60F8">
        <w:rPr>
          <w:rFonts w:hint="eastAsia"/>
          <w:sz w:val="36"/>
          <w:szCs w:val="36"/>
        </w:rPr>
        <w:t> </w:t>
      </w:r>
      <w:r w:rsidRPr="002F60F8">
        <w:rPr>
          <w:rFonts w:hint="eastAsia"/>
          <w:sz w:val="36"/>
          <w:szCs w:val="36"/>
        </w:rPr>
        <w:t>评审对象：</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1</w:t>
      </w:r>
      <w:r w:rsidRPr="002F60F8">
        <w:rPr>
          <w:rFonts w:hint="eastAsia"/>
          <w:sz w:val="36"/>
          <w:szCs w:val="36"/>
        </w:rPr>
        <w:t>、</w:t>
      </w:r>
      <w:r>
        <w:rPr>
          <w:rFonts w:hint="eastAsia"/>
          <w:sz w:val="36"/>
          <w:szCs w:val="36"/>
        </w:rPr>
        <w:t>2015</w:t>
      </w:r>
      <w:r w:rsidRPr="002F60F8">
        <w:rPr>
          <w:rFonts w:hint="eastAsia"/>
          <w:sz w:val="36"/>
          <w:szCs w:val="36"/>
        </w:rPr>
        <w:t>年</w:t>
      </w:r>
      <w:r>
        <w:rPr>
          <w:rFonts w:hint="eastAsia"/>
          <w:sz w:val="36"/>
          <w:szCs w:val="36"/>
        </w:rPr>
        <w:t>、</w:t>
      </w:r>
      <w:r>
        <w:rPr>
          <w:rFonts w:hint="eastAsia"/>
          <w:sz w:val="36"/>
          <w:szCs w:val="36"/>
        </w:rPr>
        <w:t>2016</w:t>
      </w:r>
      <w:r>
        <w:rPr>
          <w:rFonts w:hint="eastAsia"/>
          <w:sz w:val="36"/>
          <w:szCs w:val="36"/>
        </w:rPr>
        <w:t>年</w:t>
      </w:r>
      <w:r w:rsidRPr="002F60F8">
        <w:rPr>
          <w:rFonts w:hint="eastAsia"/>
          <w:sz w:val="36"/>
          <w:szCs w:val="36"/>
        </w:rPr>
        <w:t>秋季入学的纳入全国研究生招生计划的全日制中国籍研究生，此前入学的研究生不执行本办法。</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2</w:t>
      </w:r>
      <w:r w:rsidRPr="002F60F8">
        <w:rPr>
          <w:rFonts w:hint="eastAsia"/>
          <w:sz w:val="36"/>
          <w:szCs w:val="36"/>
        </w:rPr>
        <w:t>、由于生病、出国、支教等原因办理了休学手续和保留资格的录取的研究生，本次</w:t>
      </w:r>
      <w:proofErr w:type="gramStart"/>
      <w:r w:rsidRPr="002F60F8">
        <w:rPr>
          <w:rFonts w:hint="eastAsia"/>
          <w:sz w:val="36"/>
          <w:szCs w:val="36"/>
        </w:rPr>
        <w:t>不</w:t>
      </w:r>
      <w:proofErr w:type="gramEnd"/>
      <w:r w:rsidRPr="002F60F8">
        <w:rPr>
          <w:rFonts w:hint="eastAsia"/>
          <w:sz w:val="36"/>
          <w:szCs w:val="36"/>
        </w:rPr>
        <w:t>参评学业奖学金。</w:t>
      </w:r>
      <w:r w:rsidRPr="002F60F8">
        <w:rPr>
          <w:rFonts w:hint="eastAsia"/>
          <w:sz w:val="36"/>
          <w:szCs w:val="36"/>
        </w:rPr>
        <w:t> </w:t>
      </w:r>
    </w:p>
    <w:p w:rsidR="002F60F8" w:rsidRDefault="002F60F8" w:rsidP="002F60F8">
      <w:pPr>
        <w:rPr>
          <w:rFonts w:hint="eastAsia"/>
          <w:sz w:val="36"/>
          <w:szCs w:val="36"/>
        </w:rPr>
      </w:pPr>
      <w:r w:rsidRPr="002F60F8">
        <w:rPr>
          <w:rFonts w:hint="eastAsia"/>
          <w:sz w:val="36"/>
          <w:szCs w:val="36"/>
        </w:rPr>
        <w:t>3</w:t>
      </w:r>
      <w:r w:rsidRPr="002F60F8">
        <w:rPr>
          <w:rFonts w:hint="eastAsia"/>
          <w:sz w:val="36"/>
          <w:szCs w:val="36"/>
        </w:rPr>
        <w:t>、同等条件下，研究生学业奖学金向非家庭贫困研究生倾斜。</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二、</w:t>
      </w:r>
      <w:r w:rsidRPr="002F60F8">
        <w:rPr>
          <w:rFonts w:hint="eastAsia"/>
          <w:sz w:val="36"/>
          <w:szCs w:val="36"/>
        </w:rPr>
        <w:t> </w:t>
      </w:r>
      <w:r w:rsidRPr="002F60F8">
        <w:rPr>
          <w:rFonts w:hint="eastAsia"/>
          <w:sz w:val="36"/>
          <w:szCs w:val="36"/>
        </w:rPr>
        <w:t>奖励标准：</w:t>
      </w:r>
      <w:r w:rsidRPr="002F60F8">
        <w:rPr>
          <w:rFonts w:hint="eastAsia"/>
          <w:sz w:val="36"/>
          <w:szCs w:val="36"/>
        </w:rPr>
        <w:t> </w:t>
      </w:r>
    </w:p>
    <w:p w:rsidR="00786586" w:rsidRDefault="002F60F8" w:rsidP="002F60F8">
      <w:pPr>
        <w:rPr>
          <w:rFonts w:hint="eastAsia"/>
          <w:sz w:val="36"/>
          <w:szCs w:val="36"/>
        </w:rPr>
      </w:pPr>
      <w:r w:rsidRPr="002F60F8">
        <w:rPr>
          <w:rFonts w:hint="eastAsia"/>
          <w:sz w:val="36"/>
          <w:szCs w:val="36"/>
        </w:rPr>
        <w:t>学业奖学金每年评审一次。研究生学业奖学金设三等，一等奖学金奖励</w:t>
      </w:r>
      <w:r w:rsidR="00786586">
        <w:rPr>
          <w:rFonts w:hint="eastAsia"/>
          <w:sz w:val="36"/>
          <w:szCs w:val="36"/>
        </w:rPr>
        <w:t>1</w:t>
      </w:r>
      <w:r w:rsidRPr="002F60F8">
        <w:rPr>
          <w:rFonts w:hint="eastAsia"/>
          <w:sz w:val="36"/>
          <w:szCs w:val="36"/>
        </w:rPr>
        <w:t>万元，二等奖学金</w:t>
      </w:r>
      <w:r w:rsidR="00786586">
        <w:rPr>
          <w:rFonts w:hint="eastAsia"/>
          <w:sz w:val="36"/>
          <w:szCs w:val="36"/>
        </w:rPr>
        <w:t>0.6</w:t>
      </w:r>
      <w:r w:rsidRPr="002F60F8">
        <w:rPr>
          <w:rFonts w:hint="eastAsia"/>
          <w:sz w:val="36"/>
          <w:szCs w:val="36"/>
        </w:rPr>
        <w:t>万元，三等奖学金</w:t>
      </w:r>
      <w:r w:rsidR="00786586">
        <w:rPr>
          <w:rFonts w:hint="eastAsia"/>
          <w:sz w:val="36"/>
          <w:szCs w:val="36"/>
        </w:rPr>
        <w:t>0.3</w:t>
      </w:r>
      <w:r w:rsidRPr="002F60F8">
        <w:rPr>
          <w:rFonts w:hint="eastAsia"/>
          <w:sz w:val="36"/>
          <w:szCs w:val="36"/>
        </w:rPr>
        <w:t>万元；</w:t>
      </w:r>
    </w:p>
    <w:p w:rsidR="002F60F8" w:rsidRPr="002F60F8" w:rsidRDefault="002F60F8" w:rsidP="002F60F8">
      <w:pPr>
        <w:rPr>
          <w:rFonts w:hint="eastAsia"/>
          <w:sz w:val="36"/>
          <w:szCs w:val="36"/>
        </w:rPr>
      </w:pPr>
      <w:r w:rsidRPr="002F60F8">
        <w:rPr>
          <w:rFonts w:hint="eastAsia"/>
          <w:sz w:val="36"/>
          <w:szCs w:val="36"/>
        </w:rPr>
        <w:t> </w:t>
      </w:r>
      <w:r w:rsidRPr="002F60F8">
        <w:rPr>
          <w:rFonts w:hint="eastAsia"/>
          <w:sz w:val="36"/>
          <w:szCs w:val="36"/>
        </w:rPr>
        <w:t>三、</w:t>
      </w:r>
      <w:r w:rsidRPr="002F60F8">
        <w:rPr>
          <w:rFonts w:hint="eastAsia"/>
          <w:sz w:val="36"/>
          <w:szCs w:val="36"/>
        </w:rPr>
        <w:t> </w:t>
      </w:r>
      <w:r w:rsidRPr="002F60F8">
        <w:rPr>
          <w:rFonts w:hint="eastAsia"/>
          <w:sz w:val="36"/>
          <w:szCs w:val="36"/>
        </w:rPr>
        <w:t>名额分配：</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获奖名额根据可参评人数按比例核算。硕士生获</w:t>
      </w:r>
    </w:p>
    <w:p w:rsidR="002F60F8" w:rsidRPr="002F60F8" w:rsidRDefault="002F60F8" w:rsidP="002F60F8">
      <w:pPr>
        <w:rPr>
          <w:sz w:val="36"/>
          <w:szCs w:val="36"/>
        </w:rPr>
      </w:pPr>
    </w:p>
    <w:p w:rsidR="00786586" w:rsidRDefault="002F60F8" w:rsidP="002F60F8">
      <w:pPr>
        <w:rPr>
          <w:rFonts w:hint="eastAsia"/>
          <w:sz w:val="36"/>
          <w:szCs w:val="36"/>
        </w:rPr>
      </w:pPr>
      <w:r w:rsidRPr="002F60F8">
        <w:rPr>
          <w:rFonts w:hint="eastAsia"/>
          <w:sz w:val="36"/>
          <w:szCs w:val="36"/>
        </w:rPr>
        <w:lastRenderedPageBreak/>
        <w:t>一、二、三等奖学业奖学金的人数分别占可参评人数的</w:t>
      </w:r>
      <w:r w:rsidR="00786586">
        <w:rPr>
          <w:rFonts w:hint="eastAsia"/>
          <w:sz w:val="36"/>
          <w:szCs w:val="36"/>
        </w:rPr>
        <w:t>10</w:t>
      </w:r>
      <w:r w:rsidRPr="002F60F8">
        <w:rPr>
          <w:rFonts w:hint="eastAsia"/>
          <w:sz w:val="36"/>
          <w:szCs w:val="36"/>
        </w:rPr>
        <w:t>%</w:t>
      </w:r>
      <w:r w:rsidRPr="002F60F8">
        <w:rPr>
          <w:rFonts w:hint="eastAsia"/>
          <w:sz w:val="36"/>
          <w:szCs w:val="36"/>
        </w:rPr>
        <w:t>、</w:t>
      </w:r>
      <w:r w:rsidRPr="002F60F8">
        <w:rPr>
          <w:rFonts w:hint="eastAsia"/>
          <w:sz w:val="36"/>
          <w:szCs w:val="36"/>
        </w:rPr>
        <w:t>30%</w:t>
      </w:r>
      <w:r w:rsidRPr="002F60F8">
        <w:rPr>
          <w:rFonts w:hint="eastAsia"/>
          <w:sz w:val="36"/>
          <w:szCs w:val="36"/>
        </w:rPr>
        <w:t>和</w:t>
      </w:r>
      <w:r w:rsidR="00786586">
        <w:rPr>
          <w:rFonts w:hint="eastAsia"/>
          <w:sz w:val="36"/>
          <w:szCs w:val="36"/>
        </w:rPr>
        <w:t>60</w:t>
      </w:r>
      <w:r w:rsidRPr="002F60F8">
        <w:rPr>
          <w:rFonts w:hint="eastAsia"/>
          <w:sz w:val="36"/>
          <w:szCs w:val="36"/>
        </w:rPr>
        <w:t>%</w:t>
      </w:r>
      <w:r w:rsidRPr="002F60F8">
        <w:rPr>
          <w:rFonts w:hint="eastAsia"/>
          <w:sz w:val="36"/>
          <w:szCs w:val="36"/>
        </w:rPr>
        <w:t>。为切实发挥学业奖学金的激励作用，贯彻宁缺毋滥的原则，在符合条件学生不足的情况下，可减少相应等级奖学金获奖名额，增加下一等级奖学金获奖名额。</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四、</w:t>
      </w:r>
      <w:r w:rsidRPr="002F60F8">
        <w:rPr>
          <w:rFonts w:hint="eastAsia"/>
          <w:sz w:val="36"/>
          <w:szCs w:val="36"/>
        </w:rPr>
        <w:t> </w:t>
      </w:r>
      <w:r w:rsidRPr="002F60F8">
        <w:rPr>
          <w:rFonts w:hint="eastAsia"/>
          <w:sz w:val="36"/>
          <w:szCs w:val="36"/>
        </w:rPr>
        <w:t>申请条件：</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1</w:t>
      </w:r>
      <w:r w:rsidRPr="002F60F8">
        <w:rPr>
          <w:rFonts w:hint="eastAsia"/>
          <w:sz w:val="36"/>
          <w:szCs w:val="36"/>
        </w:rPr>
        <w:t>、热爱社会主义祖国，拥护中国共产党的领导；</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2</w:t>
      </w:r>
      <w:r w:rsidRPr="002F60F8">
        <w:rPr>
          <w:rFonts w:hint="eastAsia"/>
          <w:sz w:val="36"/>
          <w:szCs w:val="36"/>
        </w:rPr>
        <w:t>、遵守宪法和法律</w:t>
      </w:r>
      <w:r w:rsidR="00041F19">
        <w:rPr>
          <w:rFonts w:hint="eastAsia"/>
          <w:sz w:val="36"/>
          <w:szCs w:val="36"/>
        </w:rPr>
        <w:t>，遵守学校规章制度；诚实守信，恪守学术道德与学术规范；勤勉好学。</w:t>
      </w:r>
    </w:p>
    <w:p w:rsidR="002F60F8" w:rsidRPr="002F60F8" w:rsidRDefault="002F60F8" w:rsidP="002F60F8">
      <w:pPr>
        <w:rPr>
          <w:rFonts w:hint="eastAsia"/>
          <w:sz w:val="36"/>
          <w:szCs w:val="36"/>
        </w:rPr>
      </w:pPr>
      <w:r w:rsidRPr="002F60F8">
        <w:rPr>
          <w:rFonts w:hint="eastAsia"/>
          <w:sz w:val="36"/>
          <w:szCs w:val="36"/>
        </w:rPr>
        <w:t>3</w:t>
      </w:r>
      <w:r w:rsidRPr="002F60F8">
        <w:rPr>
          <w:rFonts w:hint="eastAsia"/>
          <w:sz w:val="36"/>
          <w:szCs w:val="36"/>
        </w:rPr>
        <w:t>、学业成绩优良；积极参与科学研究和</w:t>
      </w:r>
      <w:r w:rsidR="00786586">
        <w:rPr>
          <w:rFonts w:hint="eastAsia"/>
          <w:sz w:val="36"/>
          <w:szCs w:val="36"/>
        </w:rPr>
        <w:t>中心组织的各种竞赛及活动</w:t>
      </w:r>
      <w:r w:rsidRPr="002F60F8">
        <w:rPr>
          <w:rFonts w:hint="eastAsia"/>
          <w:sz w:val="36"/>
          <w:szCs w:val="36"/>
        </w:rPr>
        <w:t>，并取得一定成果；</w:t>
      </w:r>
      <w:r w:rsidRPr="002F60F8">
        <w:rPr>
          <w:rFonts w:hint="eastAsia"/>
          <w:sz w:val="36"/>
          <w:szCs w:val="36"/>
        </w:rPr>
        <w:t> </w:t>
      </w:r>
    </w:p>
    <w:p w:rsidR="00786586" w:rsidRDefault="002F60F8" w:rsidP="002F60F8">
      <w:pPr>
        <w:rPr>
          <w:rFonts w:hint="eastAsia"/>
          <w:sz w:val="36"/>
          <w:szCs w:val="36"/>
        </w:rPr>
      </w:pPr>
      <w:r w:rsidRPr="002F60F8">
        <w:rPr>
          <w:rFonts w:hint="eastAsia"/>
          <w:sz w:val="36"/>
          <w:szCs w:val="36"/>
        </w:rPr>
        <w:t>4</w:t>
      </w:r>
      <w:r w:rsidRPr="002F60F8">
        <w:rPr>
          <w:rFonts w:hint="eastAsia"/>
          <w:sz w:val="36"/>
          <w:szCs w:val="36"/>
        </w:rPr>
        <w:t>、按学校的规定按时报到注册并按时交纳学费。</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五、</w:t>
      </w:r>
      <w:r w:rsidRPr="002F60F8">
        <w:rPr>
          <w:rFonts w:hint="eastAsia"/>
          <w:sz w:val="36"/>
          <w:szCs w:val="36"/>
        </w:rPr>
        <w:t>  </w:t>
      </w:r>
      <w:r w:rsidRPr="002F60F8">
        <w:rPr>
          <w:rFonts w:hint="eastAsia"/>
          <w:sz w:val="36"/>
          <w:szCs w:val="36"/>
        </w:rPr>
        <w:t>评审细则</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1</w:t>
      </w:r>
      <w:r w:rsidRPr="002F60F8">
        <w:rPr>
          <w:rFonts w:hint="eastAsia"/>
          <w:sz w:val="36"/>
          <w:szCs w:val="36"/>
        </w:rPr>
        <w:t>、</w:t>
      </w:r>
      <w:r w:rsidR="00041F19">
        <w:rPr>
          <w:rFonts w:hint="eastAsia"/>
          <w:sz w:val="36"/>
          <w:szCs w:val="36"/>
        </w:rPr>
        <w:t> </w:t>
      </w:r>
      <w:r w:rsidRPr="002F60F8">
        <w:rPr>
          <w:rFonts w:hint="eastAsia"/>
          <w:sz w:val="36"/>
          <w:szCs w:val="36"/>
        </w:rPr>
        <w:t>符合下列条件之一的可优先考虑参评一等奖学金：</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w:t>
      </w:r>
      <w:r w:rsidRPr="002F60F8">
        <w:rPr>
          <w:rFonts w:hint="eastAsia"/>
          <w:sz w:val="36"/>
          <w:szCs w:val="36"/>
        </w:rPr>
        <w:t>1</w:t>
      </w:r>
      <w:r w:rsidRPr="002F60F8">
        <w:rPr>
          <w:rFonts w:hint="eastAsia"/>
          <w:sz w:val="36"/>
          <w:szCs w:val="36"/>
        </w:rPr>
        <w:t>）来自国家</w:t>
      </w:r>
      <w:r w:rsidRPr="002F60F8">
        <w:rPr>
          <w:rFonts w:hint="eastAsia"/>
          <w:sz w:val="36"/>
          <w:szCs w:val="36"/>
        </w:rPr>
        <w:t>985</w:t>
      </w:r>
      <w:r w:rsidRPr="002F60F8">
        <w:rPr>
          <w:rFonts w:hint="eastAsia"/>
          <w:sz w:val="36"/>
          <w:szCs w:val="36"/>
        </w:rPr>
        <w:t>、</w:t>
      </w:r>
      <w:r w:rsidRPr="002F60F8">
        <w:rPr>
          <w:rFonts w:hint="eastAsia"/>
          <w:sz w:val="36"/>
          <w:szCs w:val="36"/>
        </w:rPr>
        <w:t>211</w:t>
      </w:r>
      <w:r w:rsidRPr="002F60F8">
        <w:rPr>
          <w:rFonts w:hint="eastAsia"/>
          <w:sz w:val="36"/>
          <w:szCs w:val="36"/>
        </w:rPr>
        <w:t>大学；</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w:t>
      </w:r>
      <w:r w:rsidRPr="002F60F8">
        <w:rPr>
          <w:rFonts w:hint="eastAsia"/>
          <w:sz w:val="36"/>
          <w:szCs w:val="36"/>
        </w:rPr>
        <w:t>2</w:t>
      </w:r>
      <w:r w:rsidRPr="002F60F8">
        <w:rPr>
          <w:rFonts w:hint="eastAsia"/>
          <w:sz w:val="36"/>
          <w:szCs w:val="36"/>
        </w:rPr>
        <w:t>）本科生期间获得省优秀毕业生、省级“三好学生”、获得省级以上与教学、科研相关的比赛二等奖以上（含二等）；</w:t>
      </w:r>
      <w:r w:rsidRPr="002F60F8">
        <w:rPr>
          <w:rFonts w:hint="eastAsia"/>
          <w:sz w:val="36"/>
          <w:szCs w:val="36"/>
        </w:rPr>
        <w:t> </w:t>
      </w:r>
    </w:p>
    <w:p w:rsidR="00041F19" w:rsidRDefault="002F60F8" w:rsidP="00041F19">
      <w:pPr>
        <w:rPr>
          <w:rFonts w:hint="eastAsia"/>
          <w:sz w:val="36"/>
          <w:szCs w:val="36"/>
        </w:rPr>
      </w:pPr>
      <w:r w:rsidRPr="002F60F8">
        <w:rPr>
          <w:rFonts w:hint="eastAsia"/>
          <w:sz w:val="36"/>
          <w:szCs w:val="36"/>
        </w:rPr>
        <w:t>（</w:t>
      </w:r>
      <w:r w:rsidRPr="002F60F8">
        <w:rPr>
          <w:rFonts w:hint="eastAsia"/>
          <w:sz w:val="36"/>
          <w:szCs w:val="36"/>
        </w:rPr>
        <w:t>3</w:t>
      </w:r>
      <w:r w:rsidRPr="002F60F8">
        <w:rPr>
          <w:rFonts w:hint="eastAsia"/>
          <w:sz w:val="36"/>
          <w:szCs w:val="36"/>
        </w:rPr>
        <w:t>）本科生期间获得过</w:t>
      </w:r>
      <w:r w:rsidRPr="002F60F8">
        <w:rPr>
          <w:rFonts w:hint="eastAsia"/>
          <w:sz w:val="36"/>
          <w:szCs w:val="36"/>
        </w:rPr>
        <w:t>2</w:t>
      </w:r>
      <w:r w:rsidRPr="002F60F8">
        <w:rPr>
          <w:rFonts w:hint="eastAsia"/>
          <w:sz w:val="36"/>
          <w:szCs w:val="36"/>
        </w:rPr>
        <w:t>年以上（含</w:t>
      </w:r>
      <w:r w:rsidRPr="002F60F8">
        <w:rPr>
          <w:rFonts w:hint="eastAsia"/>
          <w:sz w:val="36"/>
          <w:szCs w:val="36"/>
        </w:rPr>
        <w:t>2</w:t>
      </w:r>
      <w:r w:rsidRPr="002F60F8">
        <w:rPr>
          <w:rFonts w:hint="eastAsia"/>
          <w:sz w:val="36"/>
          <w:szCs w:val="36"/>
        </w:rPr>
        <w:t>年）校一等奖学金；</w:t>
      </w:r>
      <w:r w:rsidRPr="002F60F8">
        <w:rPr>
          <w:rFonts w:hint="eastAsia"/>
          <w:sz w:val="36"/>
          <w:szCs w:val="36"/>
        </w:rPr>
        <w:t> </w:t>
      </w:r>
    </w:p>
    <w:p w:rsidR="002F60F8" w:rsidRPr="002F60F8" w:rsidRDefault="002F60F8" w:rsidP="00041F19">
      <w:pPr>
        <w:rPr>
          <w:rFonts w:hint="eastAsia"/>
          <w:sz w:val="36"/>
          <w:szCs w:val="36"/>
        </w:rPr>
      </w:pPr>
      <w:r w:rsidRPr="002F60F8">
        <w:rPr>
          <w:rFonts w:hint="eastAsia"/>
          <w:sz w:val="36"/>
          <w:szCs w:val="36"/>
        </w:rPr>
        <w:t>（</w:t>
      </w:r>
      <w:r w:rsidRPr="002F60F8">
        <w:rPr>
          <w:rFonts w:hint="eastAsia"/>
          <w:sz w:val="36"/>
          <w:szCs w:val="36"/>
        </w:rPr>
        <w:t>4</w:t>
      </w:r>
      <w:r w:rsidRPr="002F60F8">
        <w:rPr>
          <w:rFonts w:hint="eastAsia"/>
          <w:sz w:val="36"/>
          <w:szCs w:val="36"/>
        </w:rPr>
        <w:t>）本科生期间获得过国家奖学金；</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lastRenderedPageBreak/>
        <w:t>（</w:t>
      </w:r>
      <w:r w:rsidRPr="002F60F8">
        <w:rPr>
          <w:rFonts w:hint="eastAsia"/>
          <w:sz w:val="36"/>
          <w:szCs w:val="36"/>
        </w:rPr>
        <w:t>3</w:t>
      </w:r>
      <w:r w:rsidRPr="002F60F8">
        <w:rPr>
          <w:rFonts w:hint="eastAsia"/>
          <w:sz w:val="36"/>
          <w:szCs w:val="36"/>
        </w:rPr>
        <w:t>）评奖范围：所报考方向（外国语言学及应用语言学下相应的方向与英语语言文学下相应的方向合并）排名前</w:t>
      </w:r>
      <w:r w:rsidRPr="002F60F8">
        <w:rPr>
          <w:rFonts w:hint="eastAsia"/>
          <w:sz w:val="36"/>
          <w:szCs w:val="36"/>
        </w:rPr>
        <w:t>85%</w:t>
      </w:r>
      <w:r w:rsidRPr="002F60F8">
        <w:rPr>
          <w:rFonts w:hint="eastAsia"/>
          <w:sz w:val="36"/>
          <w:szCs w:val="36"/>
        </w:rPr>
        <w:t>的学生，所在方向不够</w:t>
      </w:r>
      <w:r w:rsidRPr="002F60F8">
        <w:rPr>
          <w:rFonts w:hint="eastAsia"/>
          <w:sz w:val="36"/>
          <w:szCs w:val="36"/>
        </w:rPr>
        <w:t>1</w:t>
      </w:r>
      <w:r w:rsidRPr="002F60F8">
        <w:rPr>
          <w:rFonts w:hint="eastAsia"/>
          <w:sz w:val="36"/>
          <w:szCs w:val="36"/>
        </w:rPr>
        <w:t>名的可推荐</w:t>
      </w:r>
      <w:r w:rsidRPr="002F60F8">
        <w:rPr>
          <w:rFonts w:hint="eastAsia"/>
          <w:sz w:val="36"/>
          <w:szCs w:val="36"/>
        </w:rPr>
        <w:t>1</w:t>
      </w:r>
      <w:r w:rsidRPr="002F60F8">
        <w:rPr>
          <w:rFonts w:hint="eastAsia"/>
          <w:sz w:val="36"/>
          <w:szCs w:val="36"/>
        </w:rPr>
        <w:t>名；</w:t>
      </w:r>
      <w:r w:rsidRPr="002F60F8">
        <w:rPr>
          <w:rFonts w:hint="eastAsia"/>
          <w:sz w:val="36"/>
          <w:szCs w:val="36"/>
        </w:rPr>
        <w:t> </w:t>
      </w:r>
    </w:p>
    <w:p w:rsidR="00041F19" w:rsidRDefault="002F60F8" w:rsidP="002F60F8">
      <w:pPr>
        <w:rPr>
          <w:rFonts w:hint="eastAsia"/>
          <w:sz w:val="36"/>
          <w:szCs w:val="36"/>
        </w:rPr>
      </w:pPr>
      <w:r w:rsidRPr="002F60F8">
        <w:rPr>
          <w:rFonts w:hint="eastAsia"/>
          <w:sz w:val="36"/>
          <w:szCs w:val="36"/>
        </w:rPr>
        <w:t>（</w:t>
      </w:r>
      <w:r w:rsidRPr="002F60F8">
        <w:rPr>
          <w:rFonts w:hint="eastAsia"/>
          <w:sz w:val="36"/>
          <w:szCs w:val="36"/>
        </w:rPr>
        <w:t>4</w:t>
      </w:r>
      <w:r w:rsidRPr="002F60F8">
        <w:rPr>
          <w:rFonts w:hint="eastAsia"/>
          <w:sz w:val="36"/>
          <w:szCs w:val="36"/>
        </w:rPr>
        <w:t>）奖项等级评定原则上以条件</w:t>
      </w:r>
      <w:r w:rsidRPr="002F60F8">
        <w:rPr>
          <w:rFonts w:hint="eastAsia"/>
          <w:sz w:val="36"/>
          <w:szCs w:val="36"/>
        </w:rPr>
        <w:t>2</w:t>
      </w:r>
      <w:r w:rsidRPr="002F60F8">
        <w:rPr>
          <w:rFonts w:hint="eastAsia"/>
          <w:sz w:val="36"/>
          <w:szCs w:val="36"/>
        </w:rPr>
        <w:t>的成绩排名进行排序；</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w:t>
      </w:r>
      <w:r w:rsidRPr="002F60F8">
        <w:rPr>
          <w:rFonts w:hint="eastAsia"/>
          <w:sz w:val="36"/>
          <w:szCs w:val="36"/>
        </w:rPr>
        <w:t>5</w:t>
      </w:r>
      <w:r w:rsidRPr="002F60F8">
        <w:rPr>
          <w:rFonts w:hint="eastAsia"/>
          <w:sz w:val="36"/>
          <w:szCs w:val="36"/>
        </w:rPr>
        <w:t>）在方向内所分配名额</w:t>
      </w:r>
      <w:r w:rsidRPr="002F60F8">
        <w:rPr>
          <w:rFonts w:hint="eastAsia"/>
          <w:sz w:val="36"/>
          <w:szCs w:val="36"/>
        </w:rPr>
        <w:t>120%</w:t>
      </w:r>
      <w:r w:rsidRPr="002F60F8">
        <w:rPr>
          <w:rFonts w:hint="eastAsia"/>
          <w:sz w:val="36"/>
          <w:szCs w:val="36"/>
        </w:rPr>
        <w:t>内，符合前</w:t>
      </w:r>
      <w:r w:rsidRPr="002F60F8">
        <w:rPr>
          <w:rFonts w:hint="eastAsia"/>
          <w:sz w:val="36"/>
          <w:szCs w:val="36"/>
        </w:rPr>
        <w:t>4</w:t>
      </w:r>
      <w:r w:rsidRPr="002F60F8">
        <w:rPr>
          <w:rFonts w:hint="eastAsia"/>
          <w:sz w:val="36"/>
          <w:szCs w:val="36"/>
        </w:rPr>
        <w:t>条条件的学生，符合下列条件之一的，可相应提高一个获奖等级：</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①本科期间</w:t>
      </w:r>
      <w:r w:rsidR="0068639A">
        <w:rPr>
          <w:rFonts w:hint="eastAsia"/>
          <w:sz w:val="36"/>
          <w:szCs w:val="36"/>
        </w:rPr>
        <w:t>或研究生在读期间</w:t>
      </w:r>
      <w:r w:rsidRPr="002F60F8">
        <w:rPr>
          <w:rFonts w:hint="eastAsia"/>
          <w:sz w:val="36"/>
          <w:szCs w:val="36"/>
        </w:rPr>
        <w:t>发表过学报类学术论文科研成果；</w:t>
      </w:r>
      <w:r w:rsidRPr="002F60F8">
        <w:rPr>
          <w:rFonts w:hint="eastAsia"/>
          <w:sz w:val="36"/>
          <w:szCs w:val="36"/>
        </w:rPr>
        <w:t> </w:t>
      </w:r>
    </w:p>
    <w:p w:rsidR="0068639A" w:rsidRDefault="002F60F8" w:rsidP="002F60F8">
      <w:pPr>
        <w:rPr>
          <w:rFonts w:hint="eastAsia"/>
          <w:sz w:val="36"/>
          <w:szCs w:val="36"/>
        </w:rPr>
      </w:pPr>
      <w:r w:rsidRPr="002F60F8">
        <w:rPr>
          <w:rFonts w:hint="eastAsia"/>
          <w:sz w:val="36"/>
          <w:szCs w:val="36"/>
        </w:rPr>
        <w:t>②本科期间获评了省“优秀毕业生”或省级“三好学生”；</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③本科生期间获得过国家奖学金；</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④本科期间获得省级以上与教学、科研相关比赛二等奖以上（含二等）；</w:t>
      </w:r>
      <w:r w:rsidRPr="002F60F8">
        <w:rPr>
          <w:rFonts w:hint="eastAsia"/>
          <w:sz w:val="36"/>
          <w:szCs w:val="36"/>
        </w:rPr>
        <w:t> </w:t>
      </w:r>
    </w:p>
    <w:p w:rsidR="00041F19" w:rsidRDefault="002F60F8" w:rsidP="002F60F8">
      <w:pPr>
        <w:rPr>
          <w:rFonts w:hint="eastAsia"/>
          <w:sz w:val="36"/>
          <w:szCs w:val="36"/>
        </w:rPr>
      </w:pPr>
      <w:r w:rsidRPr="002F60F8">
        <w:rPr>
          <w:rFonts w:hint="eastAsia"/>
          <w:sz w:val="36"/>
          <w:szCs w:val="36"/>
        </w:rPr>
        <w:t>⑤本科生期间获得过</w:t>
      </w:r>
      <w:r w:rsidRPr="002F60F8">
        <w:rPr>
          <w:rFonts w:hint="eastAsia"/>
          <w:sz w:val="36"/>
          <w:szCs w:val="36"/>
        </w:rPr>
        <w:t>2</w:t>
      </w:r>
      <w:r w:rsidRPr="002F60F8">
        <w:rPr>
          <w:rFonts w:hint="eastAsia"/>
          <w:sz w:val="36"/>
          <w:szCs w:val="36"/>
        </w:rPr>
        <w:t>年以上（含</w:t>
      </w:r>
      <w:r w:rsidRPr="002F60F8">
        <w:rPr>
          <w:rFonts w:hint="eastAsia"/>
          <w:sz w:val="36"/>
          <w:szCs w:val="36"/>
        </w:rPr>
        <w:t>2</w:t>
      </w:r>
      <w:r w:rsidRPr="002F60F8">
        <w:rPr>
          <w:rFonts w:hint="eastAsia"/>
          <w:sz w:val="36"/>
          <w:szCs w:val="36"/>
        </w:rPr>
        <w:t>年）校一等奖学金；</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w:t>
      </w:r>
      <w:r w:rsidRPr="002F60F8">
        <w:rPr>
          <w:rFonts w:hint="eastAsia"/>
          <w:sz w:val="36"/>
          <w:szCs w:val="36"/>
        </w:rPr>
        <w:t>6</w:t>
      </w:r>
      <w:r w:rsidRPr="002F60F8">
        <w:rPr>
          <w:rFonts w:hint="eastAsia"/>
          <w:sz w:val="36"/>
          <w:szCs w:val="36"/>
        </w:rPr>
        <w:t>）破格录取硕士研究生、单独考试录取的硕士研究生、调剂生不参加本次学业奖学金的评审。</w:t>
      </w:r>
      <w:r w:rsidRPr="002F60F8">
        <w:rPr>
          <w:rFonts w:hint="eastAsia"/>
          <w:sz w:val="36"/>
          <w:szCs w:val="36"/>
        </w:rPr>
        <w:t>     </w:t>
      </w:r>
    </w:p>
    <w:p w:rsidR="002F60F8" w:rsidRPr="002F60F8" w:rsidRDefault="002F60F8" w:rsidP="002F60F8">
      <w:pPr>
        <w:rPr>
          <w:sz w:val="36"/>
          <w:szCs w:val="36"/>
        </w:rPr>
      </w:pPr>
    </w:p>
    <w:p w:rsidR="002F60F8" w:rsidRPr="002F60F8" w:rsidRDefault="002F60F8" w:rsidP="002F60F8">
      <w:pPr>
        <w:rPr>
          <w:sz w:val="36"/>
          <w:szCs w:val="36"/>
        </w:rPr>
      </w:pPr>
    </w:p>
    <w:p w:rsidR="002F60F8" w:rsidRPr="002F60F8" w:rsidRDefault="002F60F8" w:rsidP="002F60F8">
      <w:pPr>
        <w:rPr>
          <w:sz w:val="36"/>
          <w:szCs w:val="36"/>
        </w:rPr>
      </w:pPr>
    </w:p>
    <w:p w:rsidR="00041F19" w:rsidRDefault="002F60F8" w:rsidP="002F60F8">
      <w:pPr>
        <w:rPr>
          <w:rFonts w:hint="eastAsia"/>
          <w:sz w:val="36"/>
          <w:szCs w:val="36"/>
        </w:rPr>
      </w:pPr>
      <w:r w:rsidRPr="002F60F8">
        <w:rPr>
          <w:rFonts w:hint="eastAsia"/>
          <w:sz w:val="36"/>
          <w:szCs w:val="36"/>
        </w:rPr>
        <w:lastRenderedPageBreak/>
        <w:t>（</w:t>
      </w:r>
      <w:r w:rsidRPr="002F60F8">
        <w:rPr>
          <w:rFonts w:hint="eastAsia"/>
          <w:sz w:val="36"/>
          <w:szCs w:val="36"/>
        </w:rPr>
        <w:t>1</w:t>
      </w:r>
      <w:r w:rsidRPr="002F60F8">
        <w:rPr>
          <w:rFonts w:hint="eastAsia"/>
          <w:sz w:val="36"/>
          <w:szCs w:val="36"/>
        </w:rPr>
        <w:t>）最后录取成绩（初试加复试）在所在方向排名第一；</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w:t>
      </w:r>
      <w:r w:rsidRPr="002F60F8">
        <w:rPr>
          <w:rFonts w:hint="eastAsia"/>
          <w:sz w:val="36"/>
          <w:szCs w:val="36"/>
        </w:rPr>
        <w:t>2</w:t>
      </w:r>
      <w:r w:rsidRPr="002F60F8">
        <w:rPr>
          <w:rFonts w:hint="eastAsia"/>
          <w:sz w:val="36"/>
          <w:szCs w:val="36"/>
        </w:rPr>
        <w:t>）在符合条件</w:t>
      </w:r>
      <w:r w:rsidRPr="002F60F8">
        <w:rPr>
          <w:rFonts w:hint="eastAsia"/>
          <w:sz w:val="36"/>
          <w:szCs w:val="36"/>
        </w:rPr>
        <w:t>1</w:t>
      </w:r>
      <w:r w:rsidRPr="002F60F8">
        <w:rPr>
          <w:rFonts w:hint="eastAsia"/>
          <w:sz w:val="36"/>
          <w:szCs w:val="36"/>
        </w:rPr>
        <w:t>的基础上，符合下列条件的之一的可相应提高一个获奖等级</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①在读期间（</w:t>
      </w:r>
      <w:r w:rsidR="00041F19">
        <w:rPr>
          <w:rFonts w:hint="eastAsia"/>
          <w:sz w:val="36"/>
          <w:szCs w:val="36"/>
        </w:rPr>
        <w:t>2015</w:t>
      </w:r>
      <w:r w:rsidRPr="002F60F8">
        <w:rPr>
          <w:rFonts w:hint="eastAsia"/>
          <w:sz w:val="36"/>
          <w:szCs w:val="36"/>
        </w:rPr>
        <w:t>.09</w:t>
      </w:r>
      <w:r w:rsidRPr="002F60F8">
        <w:rPr>
          <w:rFonts w:hint="eastAsia"/>
          <w:sz w:val="36"/>
          <w:szCs w:val="36"/>
        </w:rPr>
        <w:t>—</w:t>
      </w:r>
      <w:r w:rsidR="00041F19">
        <w:rPr>
          <w:rFonts w:hint="eastAsia"/>
          <w:sz w:val="36"/>
          <w:szCs w:val="36"/>
        </w:rPr>
        <w:t>2016.09</w:t>
      </w:r>
      <w:r w:rsidRPr="002F60F8">
        <w:rPr>
          <w:rFonts w:hint="eastAsia"/>
          <w:sz w:val="36"/>
          <w:szCs w:val="36"/>
        </w:rPr>
        <w:t>）发表过学报类学术论文科研成果的；</w:t>
      </w:r>
      <w:r w:rsidRPr="002F60F8">
        <w:rPr>
          <w:rFonts w:hint="eastAsia"/>
          <w:sz w:val="36"/>
          <w:szCs w:val="36"/>
        </w:rPr>
        <w:t> </w:t>
      </w:r>
    </w:p>
    <w:p w:rsidR="00041F19" w:rsidRDefault="002F60F8" w:rsidP="002F60F8">
      <w:pPr>
        <w:rPr>
          <w:rFonts w:hint="eastAsia"/>
          <w:sz w:val="36"/>
          <w:szCs w:val="36"/>
        </w:rPr>
      </w:pPr>
      <w:r w:rsidRPr="002F60F8">
        <w:rPr>
          <w:rFonts w:hint="eastAsia"/>
          <w:sz w:val="36"/>
          <w:szCs w:val="36"/>
        </w:rPr>
        <w:t>②有在</w:t>
      </w:r>
      <w:proofErr w:type="gramStart"/>
      <w:r w:rsidRPr="002F60F8">
        <w:rPr>
          <w:rFonts w:hint="eastAsia"/>
          <w:sz w:val="36"/>
          <w:szCs w:val="36"/>
        </w:rPr>
        <w:t>研</w:t>
      </w:r>
      <w:proofErr w:type="gramEnd"/>
      <w:r w:rsidRPr="002F60F8">
        <w:rPr>
          <w:rFonts w:hint="eastAsia"/>
          <w:sz w:val="36"/>
          <w:szCs w:val="36"/>
        </w:rPr>
        <w:t>省级以上课题者（</w:t>
      </w:r>
      <w:r w:rsidR="00041F19">
        <w:rPr>
          <w:rFonts w:hint="eastAsia"/>
          <w:sz w:val="36"/>
          <w:szCs w:val="36"/>
        </w:rPr>
        <w:t>2015</w:t>
      </w:r>
      <w:r w:rsidR="00041F19" w:rsidRPr="002F60F8">
        <w:rPr>
          <w:rFonts w:hint="eastAsia"/>
          <w:sz w:val="36"/>
          <w:szCs w:val="36"/>
        </w:rPr>
        <w:t>.09</w:t>
      </w:r>
      <w:r w:rsidR="00041F19" w:rsidRPr="002F60F8">
        <w:rPr>
          <w:rFonts w:hint="eastAsia"/>
          <w:sz w:val="36"/>
          <w:szCs w:val="36"/>
        </w:rPr>
        <w:t>—</w:t>
      </w:r>
      <w:r w:rsidR="00041F19">
        <w:rPr>
          <w:rFonts w:hint="eastAsia"/>
          <w:sz w:val="36"/>
          <w:szCs w:val="36"/>
        </w:rPr>
        <w:t>2016.09</w:t>
      </w:r>
      <w:r w:rsidRPr="002F60F8">
        <w:rPr>
          <w:rFonts w:hint="eastAsia"/>
          <w:sz w:val="36"/>
          <w:szCs w:val="36"/>
        </w:rPr>
        <w:t>期间）；</w:t>
      </w:r>
      <w:r w:rsidRPr="002F60F8">
        <w:rPr>
          <w:rFonts w:hint="eastAsia"/>
          <w:sz w:val="36"/>
          <w:szCs w:val="36"/>
        </w:rPr>
        <w:t> </w:t>
      </w:r>
    </w:p>
    <w:p w:rsidR="00041F19" w:rsidRDefault="002F60F8" w:rsidP="002F60F8">
      <w:pPr>
        <w:rPr>
          <w:rFonts w:hint="eastAsia"/>
          <w:sz w:val="36"/>
          <w:szCs w:val="36"/>
        </w:rPr>
      </w:pPr>
      <w:r w:rsidRPr="002F60F8">
        <w:rPr>
          <w:rFonts w:hint="eastAsia"/>
          <w:sz w:val="36"/>
          <w:szCs w:val="36"/>
        </w:rPr>
        <w:t>③有省部级以上的科研、教学奖励（</w:t>
      </w:r>
      <w:r w:rsidR="00041F19">
        <w:rPr>
          <w:rFonts w:hint="eastAsia"/>
          <w:sz w:val="36"/>
          <w:szCs w:val="36"/>
        </w:rPr>
        <w:t>2015</w:t>
      </w:r>
      <w:r w:rsidR="00041F19" w:rsidRPr="002F60F8">
        <w:rPr>
          <w:rFonts w:hint="eastAsia"/>
          <w:sz w:val="36"/>
          <w:szCs w:val="36"/>
        </w:rPr>
        <w:t>.09</w:t>
      </w:r>
      <w:r w:rsidR="00041F19" w:rsidRPr="002F60F8">
        <w:rPr>
          <w:rFonts w:hint="eastAsia"/>
          <w:sz w:val="36"/>
          <w:szCs w:val="36"/>
        </w:rPr>
        <w:t>—</w:t>
      </w:r>
      <w:r w:rsidR="00041F19">
        <w:rPr>
          <w:rFonts w:hint="eastAsia"/>
          <w:sz w:val="36"/>
          <w:szCs w:val="36"/>
        </w:rPr>
        <w:t>2016.09</w:t>
      </w:r>
      <w:r w:rsidRPr="002F60F8">
        <w:rPr>
          <w:rFonts w:hint="eastAsia"/>
          <w:sz w:val="36"/>
          <w:szCs w:val="36"/>
        </w:rPr>
        <w:t>期间）；</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w:t>
      </w:r>
      <w:r w:rsidRPr="002F60F8">
        <w:rPr>
          <w:rFonts w:hint="eastAsia"/>
          <w:sz w:val="36"/>
          <w:szCs w:val="36"/>
        </w:rPr>
        <w:t>3</w:t>
      </w:r>
      <w:r w:rsidRPr="002F60F8">
        <w:rPr>
          <w:rFonts w:hint="eastAsia"/>
          <w:sz w:val="36"/>
          <w:szCs w:val="36"/>
        </w:rPr>
        <w:t>）在无人符合条件</w:t>
      </w:r>
      <w:r w:rsidRPr="002F60F8">
        <w:rPr>
          <w:rFonts w:hint="eastAsia"/>
          <w:sz w:val="36"/>
          <w:szCs w:val="36"/>
        </w:rPr>
        <w:t>2</w:t>
      </w:r>
      <w:r w:rsidRPr="002F60F8">
        <w:rPr>
          <w:rFonts w:hint="eastAsia"/>
          <w:sz w:val="36"/>
          <w:szCs w:val="36"/>
        </w:rPr>
        <w:t>的情况下，各方向排名第一的学生再按入学考试专业成绩（</w:t>
      </w:r>
      <w:r w:rsidRPr="002F60F8">
        <w:rPr>
          <w:rFonts w:hint="eastAsia"/>
          <w:sz w:val="36"/>
          <w:szCs w:val="36"/>
        </w:rPr>
        <w:t>2</w:t>
      </w:r>
      <w:r w:rsidRPr="002F60F8">
        <w:rPr>
          <w:rFonts w:hint="eastAsia"/>
          <w:sz w:val="36"/>
          <w:szCs w:val="36"/>
        </w:rPr>
        <w:t>门）进行排序。</w:t>
      </w:r>
      <w:r w:rsidRPr="002F60F8">
        <w:rPr>
          <w:rFonts w:hint="eastAsia"/>
          <w:sz w:val="36"/>
          <w:szCs w:val="36"/>
        </w:rPr>
        <w:t> </w:t>
      </w:r>
    </w:p>
    <w:p w:rsidR="002F60F8" w:rsidRPr="002F60F8" w:rsidRDefault="002F60F8" w:rsidP="002F60F8">
      <w:pPr>
        <w:rPr>
          <w:sz w:val="36"/>
          <w:szCs w:val="36"/>
        </w:rPr>
      </w:pP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六、</w:t>
      </w:r>
      <w:r w:rsidRPr="002F60F8">
        <w:rPr>
          <w:rFonts w:hint="eastAsia"/>
          <w:sz w:val="36"/>
          <w:szCs w:val="36"/>
        </w:rPr>
        <w:t> </w:t>
      </w:r>
      <w:r w:rsidRPr="002F60F8">
        <w:rPr>
          <w:rFonts w:hint="eastAsia"/>
          <w:sz w:val="36"/>
          <w:szCs w:val="36"/>
        </w:rPr>
        <w:t>评审组织及程序</w:t>
      </w:r>
      <w:r w:rsidRPr="002F60F8">
        <w:rPr>
          <w:rFonts w:hint="eastAsia"/>
          <w:sz w:val="36"/>
          <w:szCs w:val="36"/>
        </w:rPr>
        <w:t> </w:t>
      </w:r>
    </w:p>
    <w:p w:rsidR="00786586" w:rsidRDefault="002F60F8" w:rsidP="002F60F8">
      <w:pPr>
        <w:rPr>
          <w:rFonts w:hint="eastAsia"/>
          <w:sz w:val="36"/>
          <w:szCs w:val="36"/>
        </w:rPr>
      </w:pPr>
      <w:r w:rsidRPr="002F60F8">
        <w:rPr>
          <w:rFonts w:hint="eastAsia"/>
          <w:sz w:val="36"/>
          <w:szCs w:val="36"/>
        </w:rPr>
        <w:t>1</w:t>
      </w:r>
      <w:r w:rsidRPr="002F60F8">
        <w:rPr>
          <w:rFonts w:hint="eastAsia"/>
          <w:sz w:val="36"/>
          <w:szCs w:val="36"/>
        </w:rPr>
        <w:t>、</w:t>
      </w:r>
      <w:r w:rsidR="00786586">
        <w:rPr>
          <w:rFonts w:hint="eastAsia"/>
          <w:sz w:val="36"/>
          <w:szCs w:val="36"/>
        </w:rPr>
        <w:t>2016</w:t>
      </w:r>
      <w:r w:rsidRPr="002F60F8">
        <w:rPr>
          <w:rFonts w:hint="eastAsia"/>
          <w:sz w:val="36"/>
          <w:szCs w:val="36"/>
        </w:rPr>
        <w:t>年</w:t>
      </w:r>
      <w:r w:rsidR="00786586">
        <w:rPr>
          <w:rFonts w:hint="eastAsia"/>
          <w:sz w:val="36"/>
          <w:szCs w:val="36"/>
        </w:rPr>
        <w:t>9</w:t>
      </w:r>
      <w:r w:rsidRPr="002F60F8">
        <w:rPr>
          <w:rFonts w:hint="eastAsia"/>
          <w:sz w:val="36"/>
          <w:szCs w:val="36"/>
        </w:rPr>
        <w:t>月</w:t>
      </w:r>
      <w:r w:rsidR="00786586">
        <w:rPr>
          <w:rFonts w:hint="eastAsia"/>
          <w:sz w:val="36"/>
          <w:szCs w:val="36"/>
        </w:rPr>
        <w:t>23</w:t>
      </w:r>
      <w:r w:rsidRPr="002F60F8">
        <w:rPr>
          <w:rFonts w:hint="eastAsia"/>
          <w:sz w:val="36"/>
          <w:szCs w:val="36"/>
        </w:rPr>
        <w:t>日学</w:t>
      </w:r>
      <w:r w:rsidR="00786586">
        <w:rPr>
          <w:rFonts w:hint="eastAsia"/>
          <w:sz w:val="36"/>
          <w:szCs w:val="36"/>
        </w:rPr>
        <w:t>中心</w:t>
      </w:r>
      <w:r w:rsidRPr="002F60F8">
        <w:rPr>
          <w:rFonts w:hint="eastAsia"/>
          <w:sz w:val="36"/>
          <w:szCs w:val="36"/>
        </w:rPr>
        <w:t>定评审细则，并将细则告知研究生。</w:t>
      </w:r>
      <w:r w:rsidRPr="002F60F8">
        <w:rPr>
          <w:rFonts w:hint="eastAsia"/>
          <w:sz w:val="36"/>
          <w:szCs w:val="36"/>
        </w:rPr>
        <w:t> </w:t>
      </w:r>
    </w:p>
    <w:p w:rsidR="002F60F8" w:rsidRPr="002F60F8" w:rsidRDefault="002F60F8" w:rsidP="002F60F8">
      <w:pPr>
        <w:rPr>
          <w:rFonts w:hint="eastAsia"/>
          <w:sz w:val="36"/>
          <w:szCs w:val="36"/>
        </w:rPr>
      </w:pPr>
      <w:r w:rsidRPr="002F60F8">
        <w:rPr>
          <w:rFonts w:hint="eastAsia"/>
          <w:sz w:val="36"/>
          <w:szCs w:val="36"/>
        </w:rPr>
        <w:t>2</w:t>
      </w:r>
      <w:r w:rsidRPr="002F60F8">
        <w:rPr>
          <w:rFonts w:hint="eastAsia"/>
          <w:sz w:val="36"/>
          <w:szCs w:val="36"/>
        </w:rPr>
        <w:t>、</w:t>
      </w:r>
      <w:r w:rsidR="00786586">
        <w:rPr>
          <w:rFonts w:hint="eastAsia"/>
          <w:sz w:val="36"/>
          <w:szCs w:val="36"/>
        </w:rPr>
        <w:t>2016</w:t>
      </w:r>
      <w:r w:rsidRPr="002F60F8">
        <w:rPr>
          <w:rFonts w:hint="eastAsia"/>
          <w:sz w:val="36"/>
          <w:szCs w:val="36"/>
        </w:rPr>
        <w:t>年</w:t>
      </w:r>
      <w:r w:rsidR="00041F19">
        <w:rPr>
          <w:rFonts w:hint="eastAsia"/>
          <w:sz w:val="36"/>
          <w:szCs w:val="36"/>
        </w:rPr>
        <w:t>9</w:t>
      </w:r>
      <w:r w:rsidRPr="002F60F8">
        <w:rPr>
          <w:rFonts w:hint="eastAsia"/>
          <w:sz w:val="36"/>
          <w:szCs w:val="36"/>
        </w:rPr>
        <w:t>月</w:t>
      </w:r>
      <w:r w:rsidR="00041F19">
        <w:rPr>
          <w:rFonts w:hint="eastAsia"/>
          <w:sz w:val="36"/>
          <w:szCs w:val="36"/>
        </w:rPr>
        <w:t>14</w:t>
      </w:r>
      <w:r w:rsidRPr="002F60F8">
        <w:rPr>
          <w:rFonts w:hint="eastAsia"/>
          <w:sz w:val="36"/>
          <w:szCs w:val="36"/>
        </w:rPr>
        <w:t>日—</w:t>
      </w:r>
      <w:r w:rsidR="00041F19">
        <w:rPr>
          <w:rFonts w:hint="eastAsia"/>
          <w:sz w:val="36"/>
          <w:szCs w:val="36"/>
        </w:rPr>
        <w:t>18</w:t>
      </w:r>
      <w:r w:rsidRPr="002F60F8">
        <w:rPr>
          <w:rFonts w:hint="eastAsia"/>
          <w:sz w:val="36"/>
          <w:szCs w:val="36"/>
        </w:rPr>
        <w:t>日研究生根据自身情况填写</w:t>
      </w:r>
      <w:r w:rsidR="00041F19">
        <w:rPr>
          <w:rFonts w:hint="eastAsia"/>
          <w:sz w:val="36"/>
          <w:szCs w:val="36"/>
        </w:rPr>
        <w:t>学业奖学金申报表</w:t>
      </w:r>
      <w:r w:rsidRPr="002F60F8">
        <w:rPr>
          <w:rFonts w:hint="eastAsia"/>
          <w:sz w:val="36"/>
          <w:szCs w:val="36"/>
        </w:rPr>
        <w:t>，申报相应等级学业奖学金，并提供评审条件证明材料。</w:t>
      </w:r>
      <w:r w:rsidRPr="002F60F8">
        <w:rPr>
          <w:rFonts w:hint="eastAsia"/>
          <w:sz w:val="36"/>
          <w:szCs w:val="36"/>
        </w:rPr>
        <w:t> </w:t>
      </w:r>
    </w:p>
    <w:p w:rsidR="00B6313B" w:rsidRPr="002F60F8" w:rsidRDefault="002F60F8" w:rsidP="002F60F8">
      <w:r w:rsidRPr="002F60F8">
        <w:rPr>
          <w:rFonts w:hint="eastAsia"/>
          <w:sz w:val="36"/>
          <w:szCs w:val="36"/>
        </w:rPr>
        <w:t>3</w:t>
      </w:r>
      <w:r w:rsidRPr="002F60F8">
        <w:rPr>
          <w:rFonts w:hint="eastAsia"/>
          <w:sz w:val="36"/>
          <w:szCs w:val="36"/>
        </w:rPr>
        <w:t>、</w:t>
      </w:r>
      <w:r w:rsidR="00041F19">
        <w:rPr>
          <w:rFonts w:hint="eastAsia"/>
          <w:sz w:val="36"/>
          <w:szCs w:val="36"/>
        </w:rPr>
        <w:t>2016</w:t>
      </w:r>
      <w:r w:rsidRPr="002F60F8">
        <w:rPr>
          <w:rFonts w:hint="eastAsia"/>
          <w:sz w:val="36"/>
          <w:szCs w:val="36"/>
        </w:rPr>
        <w:t>年</w:t>
      </w:r>
      <w:r w:rsidR="00041F19">
        <w:rPr>
          <w:rFonts w:hint="eastAsia"/>
          <w:sz w:val="36"/>
          <w:szCs w:val="36"/>
        </w:rPr>
        <w:t>9</w:t>
      </w:r>
      <w:r w:rsidRPr="002F60F8">
        <w:rPr>
          <w:rFonts w:hint="eastAsia"/>
          <w:sz w:val="36"/>
          <w:szCs w:val="36"/>
        </w:rPr>
        <w:t>月</w:t>
      </w:r>
      <w:r w:rsidR="00041F19">
        <w:rPr>
          <w:rFonts w:hint="eastAsia"/>
          <w:sz w:val="36"/>
          <w:szCs w:val="36"/>
        </w:rPr>
        <w:t>28</w:t>
      </w:r>
      <w:r w:rsidR="00041F19">
        <w:rPr>
          <w:rFonts w:hint="eastAsia"/>
          <w:sz w:val="36"/>
          <w:szCs w:val="36"/>
        </w:rPr>
        <w:t>日中心</w:t>
      </w:r>
      <w:r w:rsidRPr="002F60F8">
        <w:rPr>
          <w:rFonts w:hint="eastAsia"/>
          <w:sz w:val="36"/>
          <w:szCs w:val="36"/>
        </w:rPr>
        <w:t>评审委员会根据上报名单进行评审，确定获奖名单。获奖名单在</w:t>
      </w:r>
      <w:r w:rsidR="00041F19">
        <w:rPr>
          <w:rFonts w:hint="eastAsia"/>
          <w:sz w:val="36"/>
          <w:szCs w:val="36"/>
        </w:rPr>
        <w:t>中心</w:t>
      </w:r>
      <w:r w:rsidRPr="002F60F8">
        <w:rPr>
          <w:rFonts w:hint="eastAsia"/>
          <w:sz w:val="36"/>
          <w:szCs w:val="36"/>
        </w:rPr>
        <w:t>内公示</w:t>
      </w:r>
      <w:r w:rsidRPr="002F60F8">
        <w:rPr>
          <w:rFonts w:hint="eastAsia"/>
          <w:sz w:val="36"/>
          <w:szCs w:val="36"/>
        </w:rPr>
        <w:t>5</w:t>
      </w:r>
      <w:r w:rsidRPr="002F60F8">
        <w:rPr>
          <w:rFonts w:hint="eastAsia"/>
          <w:sz w:val="36"/>
          <w:szCs w:val="36"/>
        </w:rPr>
        <w:t>日。公示无异议后报研究生</w:t>
      </w:r>
      <w:r w:rsidR="00041F19">
        <w:rPr>
          <w:rFonts w:hint="eastAsia"/>
          <w:sz w:val="36"/>
          <w:szCs w:val="36"/>
        </w:rPr>
        <w:t>处</w:t>
      </w:r>
    </w:p>
    <w:sectPr w:rsidR="00B6313B" w:rsidRPr="002F60F8" w:rsidSect="003444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7E" w:rsidRDefault="004B217E" w:rsidP="008C59F5">
      <w:r>
        <w:separator/>
      </w:r>
    </w:p>
  </w:endnote>
  <w:endnote w:type="continuationSeparator" w:id="0">
    <w:p w:rsidR="004B217E" w:rsidRDefault="004B217E" w:rsidP="008C5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7E" w:rsidRDefault="004B217E" w:rsidP="008C59F5">
      <w:r>
        <w:separator/>
      </w:r>
    </w:p>
  </w:footnote>
  <w:footnote w:type="continuationSeparator" w:id="0">
    <w:p w:rsidR="004B217E" w:rsidRDefault="004B217E" w:rsidP="008C5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B3AA9"/>
    <w:multiLevelType w:val="hybridMultilevel"/>
    <w:tmpl w:val="74E2689C"/>
    <w:lvl w:ilvl="0" w:tplc="94169DE2">
      <w:start w:val="1"/>
      <w:numFmt w:val="decimal"/>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9F5"/>
    <w:rsid w:val="00041F19"/>
    <w:rsid w:val="00127A07"/>
    <w:rsid w:val="002E224E"/>
    <w:rsid w:val="002F60F8"/>
    <w:rsid w:val="00344482"/>
    <w:rsid w:val="00455FF0"/>
    <w:rsid w:val="004B217E"/>
    <w:rsid w:val="0068639A"/>
    <w:rsid w:val="00721B3C"/>
    <w:rsid w:val="00786586"/>
    <w:rsid w:val="008C59F5"/>
    <w:rsid w:val="00B6313B"/>
    <w:rsid w:val="00D23FE7"/>
    <w:rsid w:val="00D61DE2"/>
    <w:rsid w:val="00D9317E"/>
    <w:rsid w:val="00E604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59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59F5"/>
    <w:rPr>
      <w:sz w:val="18"/>
      <w:szCs w:val="18"/>
    </w:rPr>
  </w:style>
  <w:style w:type="paragraph" w:styleId="a4">
    <w:name w:val="footer"/>
    <w:basedOn w:val="a"/>
    <w:link w:val="Char0"/>
    <w:uiPriority w:val="99"/>
    <w:semiHidden/>
    <w:unhideWhenUsed/>
    <w:rsid w:val="008C59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59F5"/>
    <w:rPr>
      <w:sz w:val="18"/>
      <w:szCs w:val="18"/>
    </w:rPr>
  </w:style>
  <w:style w:type="paragraph" w:styleId="a5">
    <w:name w:val="List Paragraph"/>
    <w:basedOn w:val="a"/>
    <w:uiPriority w:val="34"/>
    <w:qFormat/>
    <w:rsid w:val="00B6313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2016-09-22T01:03:00Z</cp:lastPrinted>
  <dcterms:created xsi:type="dcterms:W3CDTF">2016-09-22T01:01:00Z</dcterms:created>
  <dcterms:modified xsi:type="dcterms:W3CDTF">2016-09-22T09:09:00Z</dcterms:modified>
</cp:coreProperties>
</file>