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黑体" w:eastAsia="方正小标宋简体"/>
          <w:sz w:val="32"/>
          <w:szCs w:val="36"/>
        </w:rPr>
      </w:pPr>
      <w:r>
        <w:rPr>
          <w:rFonts w:hint="eastAsia" w:ascii="方正小标宋简体" w:hAnsi="黑体" w:eastAsia="方正小标宋简体"/>
          <w:sz w:val="32"/>
          <w:szCs w:val="36"/>
          <w:lang w:eastAsia="zh-CN"/>
        </w:rPr>
        <w:t>广东财经</w:t>
      </w:r>
      <w:r>
        <w:rPr>
          <w:rFonts w:hint="eastAsia" w:ascii="方正小标宋简体" w:hAnsi="黑体" w:eastAsia="方正小标宋简体"/>
          <w:sz w:val="32"/>
          <w:szCs w:val="36"/>
        </w:rPr>
        <w:t>大学研究生外出</w:t>
      </w:r>
      <w:r>
        <w:rPr>
          <w:rFonts w:hint="eastAsia" w:ascii="方正小标宋简体" w:hAnsi="黑体" w:eastAsia="方正小标宋简体"/>
          <w:sz w:val="32"/>
          <w:szCs w:val="36"/>
          <w:lang w:eastAsia="zh-CN"/>
        </w:rPr>
        <w:t>实践（实习）</w:t>
      </w:r>
      <w:r>
        <w:rPr>
          <w:rFonts w:hint="eastAsia" w:ascii="方正小标宋简体" w:hAnsi="黑体" w:eastAsia="方正小标宋简体"/>
          <w:sz w:val="32"/>
          <w:szCs w:val="36"/>
        </w:rPr>
        <w:t>申请审批表</w:t>
      </w:r>
    </w:p>
    <w:tbl>
      <w:tblPr>
        <w:tblStyle w:val="4"/>
        <w:tblW w:w="93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44"/>
        <w:gridCol w:w="1276"/>
        <w:gridCol w:w="948"/>
        <w:gridCol w:w="894"/>
        <w:gridCol w:w="1330"/>
        <w:gridCol w:w="88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一、申请人基本情况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名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号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院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导师姓名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校内联系人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家庭联系人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</w:t>
            </w:r>
            <w:r>
              <w:rPr>
                <w:rFonts w:hint="eastAsia"/>
                <w:sz w:val="24"/>
                <w:szCs w:val="24"/>
                <w:lang w:eastAsia="zh-CN"/>
              </w:rPr>
              <w:t>实践（实习）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6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—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</w:t>
            </w:r>
            <w:r>
              <w:rPr>
                <w:rFonts w:hint="eastAsia"/>
                <w:sz w:val="24"/>
                <w:szCs w:val="24"/>
                <w:lang w:eastAsia="zh-CN"/>
              </w:rPr>
              <w:t>实践（实习）单位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实践（实习）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66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  <w:lang w:eastAsia="zh-CN"/>
              </w:rPr>
              <w:t>自行联系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  <w:lang w:eastAsia="zh-CN"/>
              </w:rPr>
              <w:t>导师联系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  <w:lang w:eastAsia="zh-CN"/>
              </w:rPr>
              <w:t>学院组织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外出单位联系人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2"/>
                <w:position w:val="2"/>
                <w:sz w:val="24"/>
              </w:rPr>
              <w:t>已购买何种保险</w:t>
            </w:r>
          </w:p>
        </w:tc>
        <w:tc>
          <w:tcPr>
            <w:tcW w:w="66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>
              <w:rPr>
                <w:rFonts w:hint="eastAsia"/>
                <w:b/>
                <w:sz w:val="24"/>
                <w:lang w:eastAsia="zh-CN"/>
              </w:rPr>
              <w:t>申请理由及</w:t>
            </w:r>
            <w:r>
              <w:rPr>
                <w:rFonts w:hint="eastAsia"/>
                <w:b/>
                <w:sz w:val="24"/>
              </w:rPr>
              <w:t>外出实践</w:t>
            </w:r>
            <w:r>
              <w:rPr>
                <w:rFonts w:hint="eastAsia"/>
                <w:b/>
                <w:sz w:val="24"/>
                <w:lang w:eastAsia="zh-CN"/>
              </w:rPr>
              <w:t>（实习）基本内容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sz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安全承诺：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本表所填信息均真实有效，本次实践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（实习）活动</w:t>
            </w:r>
            <w:r>
              <w:rPr>
                <w:rFonts w:hint="eastAsia" w:ascii="仿宋_GB2312" w:hAnsi="宋体" w:eastAsia="仿宋_GB2312"/>
                <w:sz w:val="24"/>
              </w:rPr>
              <w:t>已告知家人并征得家人同意。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本人承诺外出期间，</w:t>
            </w:r>
            <w:r>
              <w:rPr>
                <w:rFonts w:hint="eastAsia" w:ascii="仿宋_GB2312" w:hAnsi="宋体" w:eastAsia="仿宋_GB2312"/>
                <w:color w:val="000000"/>
                <w:spacing w:val="2"/>
                <w:position w:val="2"/>
                <w:sz w:val="24"/>
              </w:rPr>
              <w:t>自愿接受并严格遵守有关规定，主动与学校保持联系，并对个人人身、财产安全负责。</w:t>
            </w:r>
          </w:p>
          <w:p>
            <w:pPr>
              <w:spacing w:before="62" w:beforeLines="2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62" w:beforeLines="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三、导师意见</w:t>
            </w:r>
          </w:p>
          <w:p>
            <w:pPr>
              <w:spacing w:before="156" w:beforeLines="50"/>
              <w:ind w:right="40" w:firstLine="480" w:firstLineChars="2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同意　</w:t>
            </w:r>
            <w:r>
              <w:rPr>
                <w:rFonts w:hint="eastAsia" w:ascii="仿宋_GB2312" w:hAnsi="宋体" w:eastAsia="仿宋_GB2312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不同意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仿宋_GB2312" w:hAnsi="宋体" w:eastAsia="仿宋_GB2312"/>
                <w:sz w:val="24"/>
              </w:rPr>
              <w:t>该生外出实践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（实习）</w:t>
            </w:r>
          </w:p>
          <w:p>
            <w:pPr>
              <w:spacing w:before="156" w:before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已对研究生进行外出实践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（实习）</w:t>
            </w:r>
            <w:r>
              <w:rPr>
                <w:rFonts w:hint="eastAsia" w:ascii="仿宋_GB2312" w:hAnsi="宋体" w:eastAsia="仿宋_GB2312"/>
                <w:sz w:val="24"/>
              </w:rPr>
              <w:t>相关的安全教育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　　　　　　　　　　　　　　　　　　　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62" w:beforeLines="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四</w:t>
            </w:r>
            <w:r>
              <w:rPr>
                <w:rFonts w:hint="eastAsia"/>
                <w:b/>
                <w:sz w:val="24"/>
              </w:rPr>
              <w:t>、学院意见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注：本表由研究生所在学院归档。</w:t>
      </w:r>
    </w:p>
    <w:sectPr>
      <w:headerReference r:id="rId3" w:type="default"/>
      <w:pgSz w:w="11907" w:h="16840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51"/>
    <w:rsid w:val="00025F7C"/>
    <w:rsid w:val="00033567"/>
    <w:rsid w:val="0009104A"/>
    <w:rsid w:val="001302B8"/>
    <w:rsid w:val="001802B6"/>
    <w:rsid w:val="0018508F"/>
    <w:rsid w:val="00256D10"/>
    <w:rsid w:val="00264033"/>
    <w:rsid w:val="002A6C37"/>
    <w:rsid w:val="002E2363"/>
    <w:rsid w:val="003241CB"/>
    <w:rsid w:val="00326654"/>
    <w:rsid w:val="003267DD"/>
    <w:rsid w:val="003F0651"/>
    <w:rsid w:val="003F07A8"/>
    <w:rsid w:val="00413D33"/>
    <w:rsid w:val="004562DE"/>
    <w:rsid w:val="00502B3F"/>
    <w:rsid w:val="005F5AEB"/>
    <w:rsid w:val="006367CB"/>
    <w:rsid w:val="00694B9D"/>
    <w:rsid w:val="006D1D7F"/>
    <w:rsid w:val="00702A7C"/>
    <w:rsid w:val="00752F4E"/>
    <w:rsid w:val="00774318"/>
    <w:rsid w:val="007F0CCF"/>
    <w:rsid w:val="0084081D"/>
    <w:rsid w:val="008601C4"/>
    <w:rsid w:val="008A0466"/>
    <w:rsid w:val="00913F98"/>
    <w:rsid w:val="00944D47"/>
    <w:rsid w:val="009D0FFF"/>
    <w:rsid w:val="00A7616D"/>
    <w:rsid w:val="00A919DF"/>
    <w:rsid w:val="00B203F0"/>
    <w:rsid w:val="00B35FC3"/>
    <w:rsid w:val="00C80F6B"/>
    <w:rsid w:val="00C904E7"/>
    <w:rsid w:val="00D80487"/>
    <w:rsid w:val="00E105DE"/>
    <w:rsid w:val="00F07F5F"/>
    <w:rsid w:val="00F15B6D"/>
    <w:rsid w:val="00F32695"/>
    <w:rsid w:val="00FF3276"/>
    <w:rsid w:val="450A14D6"/>
    <w:rsid w:val="61252D9D"/>
    <w:rsid w:val="759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2019-05-24T09:53:00Z</dcterms:created>
  <dc:creator>lenovo</dc:creator>
  <cp:lastModifiedBy>和的和</cp:lastModifiedBy>
  <dcterms:modified xsi:type="dcterms:W3CDTF">2020-08-31T13:41:32Z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